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734D" w14:textId="2EFF7751" w:rsidR="00A14B9E" w:rsidRDefault="00A14B9E">
      <w:pPr>
        <w:pStyle w:val="Body"/>
        <w:rPr>
          <w:rFonts w:ascii="Tahoma" w:hAnsi="Tahoma"/>
          <w:sz w:val="24"/>
          <w:szCs w:val="24"/>
        </w:rPr>
      </w:pPr>
      <w:r>
        <w:rPr>
          <w:rFonts w:ascii="Tahoma" w:hAnsi="Tahoma"/>
          <w:noProof/>
          <w:sz w:val="24"/>
          <w:szCs w:val="24"/>
          <w14:textOutline w14:w="0" w14:cap="rnd" w14:cmpd="sng" w14:algn="ctr">
            <w14:noFill/>
            <w14:prstDash w14:val="solid"/>
            <w14:bevel/>
          </w14:textOutline>
        </w:rPr>
        <w:drawing>
          <wp:anchor distT="0" distB="0" distL="114300" distR="114300" simplePos="0" relativeHeight="251658240" behindDoc="0" locked="0" layoutInCell="1" allowOverlap="1" wp14:anchorId="28C55852" wp14:editId="41C548B4">
            <wp:simplePos x="0" y="0"/>
            <wp:positionH relativeFrom="column">
              <wp:posOffset>3943350</wp:posOffset>
            </wp:positionH>
            <wp:positionV relativeFrom="paragraph">
              <wp:posOffset>-533400</wp:posOffset>
            </wp:positionV>
            <wp:extent cx="2178056" cy="1174750"/>
            <wp:effectExtent l="0" t="0" r="0" b="6350"/>
            <wp:wrapNone/>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 graphi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8056" cy="11747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noProof/>
          <w:sz w:val="24"/>
          <w:szCs w:val="24"/>
          <w14:textOutline w14:w="0" w14:cap="rnd" w14:cmpd="sng" w14:algn="ctr">
            <w14:noFill/>
            <w14:prstDash w14:val="solid"/>
            <w14:bevel/>
          </w14:textOutline>
        </w:rPr>
        <w:drawing>
          <wp:anchor distT="0" distB="0" distL="114300" distR="114300" simplePos="0" relativeHeight="251659264" behindDoc="0" locked="0" layoutInCell="1" allowOverlap="1" wp14:anchorId="0CC874DB" wp14:editId="0F26EFEA">
            <wp:simplePos x="0" y="0"/>
            <wp:positionH relativeFrom="margin">
              <wp:align>left</wp:align>
            </wp:positionH>
            <wp:positionV relativeFrom="paragraph">
              <wp:posOffset>-266700</wp:posOffset>
            </wp:positionV>
            <wp:extent cx="3780926" cy="5969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p>
    <w:p w14:paraId="691E0943" w14:textId="62A5C6BA" w:rsidR="00A14B9E" w:rsidRDefault="00A14B9E">
      <w:pPr>
        <w:pStyle w:val="Body"/>
        <w:rPr>
          <w:rFonts w:ascii="Tahoma" w:hAnsi="Tahoma"/>
          <w:sz w:val="24"/>
          <w:szCs w:val="24"/>
        </w:rPr>
      </w:pPr>
    </w:p>
    <w:p w14:paraId="1B9D2FCD" w14:textId="77777777" w:rsidR="00A14B9E" w:rsidRDefault="00A14B9E">
      <w:pPr>
        <w:pStyle w:val="Body"/>
        <w:rPr>
          <w:rFonts w:ascii="Tahoma" w:hAnsi="Tahoma"/>
          <w:sz w:val="24"/>
          <w:szCs w:val="24"/>
        </w:rPr>
      </w:pPr>
    </w:p>
    <w:p w14:paraId="1086F81A" w14:textId="77777777" w:rsidR="004A0659" w:rsidRDefault="004A0659">
      <w:pPr>
        <w:pStyle w:val="Body"/>
        <w:rPr>
          <w:rFonts w:ascii="Tahoma" w:hAnsi="Tahoma"/>
          <w:sz w:val="24"/>
          <w:szCs w:val="24"/>
        </w:rPr>
      </w:pPr>
    </w:p>
    <w:p w14:paraId="402BBD58" w14:textId="079FABCD" w:rsidR="00FD5698" w:rsidRDefault="00A55E6B">
      <w:pPr>
        <w:pStyle w:val="Body"/>
        <w:rPr>
          <w:rFonts w:ascii="Tahoma" w:eastAsia="Tahoma" w:hAnsi="Tahoma" w:cs="Tahoma"/>
          <w:sz w:val="24"/>
          <w:szCs w:val="24"/>
        </w:rPr>
      </w:pPr>
      <w:r>
        <w:rPr>
          <w:rFonts w:ascii="Tahoma" w:hAnsi="Tahoma"/>
          <w:sz w:val="24"/>
          <w:szCs w:val="24"/>
        </w:rPr>
        <w:t xml:space="preserve">The business and work world has changed dramatically due to COVID-19 however A positive development to arise from the current situation is an increase in people looking at improve their skills for the workplace. </w:t>
      </w:r>
    </w:p>
    <w:p w14:paraId="690BA8C4" w14:textId="77777777" w:rsidR="00FD5698" w:rsidRDefault="00A55E6B">
      <w:pPr>
        <w:pStyle w:val="Body"/>
        <w:rPr>
          <w:rFonts w:ascii="Tahoma" w:eastAsia="Tahoma" w:hAnsi="Tahoma" w:cs="Tahoma"/>
          <w:sz w:val="24"/>
          <w:szCs w:val="24"/>
        </w:rPr>
      </w:pPr>
      <w:r>
        <w:rPr>
          <w:rFonts w:ascii="Tahoma" w:hAnsi="Tahoma"/>
          <w:sz w:val="24"/>
          <w:szCs w:val="24"/>
        </w:rPr>
        <w:t xml:space="preserve">The good news is that many training providers have made their material available for free. </w:t>
      </w:r>
      <w:proofErr w:type="gramStart"/>
      <w:r>
        <w:rPr>
          <w:rFonts w:ascii="Tahoma" w:hAnsi="Tahoma"/>
          <w:sz w:val="24"/>
          <w:szCs w:val="24"/>
        </w:rPr>
        <w:t>We’ve</w:t>
      </w:r>
      <w:proofErr w:type="gramEnd"/>
      <w:r>
        <w:rPr>
          <w:rFonts w:ascii="Tahoma" w:hAnsi="Tahoma"/>
          <w:sz w:val="24"/>
          <w:szCs w:val="24"/>
        </w:rPr>
        <w:t xml:space="preserve"> pulled together this resource of some of the courses available for you and your business. </w:t>
      </w:r>
    </w:p>
    <w:p w14:paraId="7F565232" w14:textId="77777777" w:rsidR="00FD5698" w:rsidRDefault="00A55E6B">
      <w:pPr>
        <w:pStyle w:val="Body"/>
        <w:rPr>
          <w:rFonts w:ascii="Tahoma" w:eastAsia="Tahoma" w:hAnsi="Tahoma" w:cs="Tahoma"/>
          <w:sz w:val="24"/>
          <w:szCs w:val="24"/>
        </w:rPr>
      </w:pPr>
      <w:r>
        <w:rPr>
          <w:rFonts w:ascii="Tahoma" w:hAnsi="Tahoma"/>
          <w:sz w:val="24"/>
          <w:szCs w:val="24"/>
        </w:rPr>
        <w:t xml:space="preserve">Lots of these online courses allow you to work through them at your own pace and some are accredited, providing you with evidence to support continued development. </w:t>
      </w:r>
    </w:p>
    <w:p w14:paraId="2D9C570E" w14:textId="77777777" w:rsidR="00FD5698" w:rsidRDefault="00A55E6B">
      <w:pPr>
        <w:pStyle w:val="Body"/>
        <w:rPr>
          <w:rFonts w:ascii="Tahoma" w:eastAsia="Tahoma" w:hAnsi="Tahoma" w:cs="Tahoma"/>
          <w:sz w:val="24"/>
          <w:szCs w:val="24"/>
        </w:rPr>
      </w:pPr>
      <w:r>
        <w:rPr>
          <w:rFonts w:ascii="Tahoma" w:hAnsi="Tahoma"/>
          <w:sz w:val="24"/>
          <w:szCs w:val="24"/>
        </w:rPr>
        <w:t>We are always looking to expand this list so if you know of other free training available in the Swindon &amp; Wiltshire area please get in touch with us with the details.</w:t>
      </w:r>
    </w:p>
    <w:p w14:paraId="61C4768C" w14:textId="24E8B844" w:rsidR="00FD5698" w:rsidRDefault="00A55E6B">
      <w:pPr>
        <w:pStyle w:val="Body"/>
        <w:rPr>
          <w:rFonts w:ascii="Tahoma" w:eastAsia="Tahoma" w:hAnsi="Tahoma" w:cs="Tahoma"/>
          <w:sz w:val="24"/>
          <w:szCs w:val="24"/>
        </w:rPr>
      </w:pPr>
      <w:r>
        <w:rPr>
          <w:rFonts w:ascii="Tahoma" w:hAnsi="Tahoma"/>
          <w:sz w:val="24"/>
          <w:szCs w:val="24"/>
        </w:rPr>
        <w:t>So</w:t>
      </w:r>
      <w:r w:rsidR="004A0659">
        <w:rPr>
          <w:rFonts w:ascii="Tahoma" w:hAnsi="Tahoma"/>
          <w:sz w:val="24"/>
          <w:szCs w:val="24"/>
        </w:rPr>
        <w:t>,</w:t>
      </w:r>
      <w:r>
        <w:rPr>
          <w:rFonts w:ascii="Tahoma" w:hAnsi="Tahoma"/>
          <w:sz w:val="24"/>
          <w:szCs w:val="24"/>
        </w:rPr>
        <w:t xml:space="preserve"> if you are looking to improve your digital skills, expand your knowledge for your sector or for your next career move, now is a great time to see </w:t>
      </w:r>
      <w:proofErr w:type="gramStart"/>
      <w:r>
        <w:rPr>
          <w:rFonts w:ascii="Tahoma" w:hAnsi="Tahoma"/>
          <w:sz w:val="24"/>
          <w:szCs w:val="24"/>
        </w:rPr>
        <w:t>what</w:t>
      </w:r>
      <w:r w:rsidR="003E093E">
        <w:rPr>
          <w:rFonts w:ascii="Tahoma" w:hAnsi="Tahoma"/>
          <w:sz w:val="24"/>
          <w:szCs w:val="24"/>
        </w:rPr>
        <w:t>’</w:t>
      </w:r>
      <w:r>
        <w:rPr>
          <w:rFonts w:ascii="Tahoma" w:hAnsi="Tahoma"/>
          <w:sz w:val="24"/>
          <w:szCs w:val="24"/>
        </w:rPr>
        <w:t>s</w:t>
      </w:r>
      <w:proofErr w:type="gramEnd"/>
      <w:r>
        <w:rPr>
          <w:rFonts w:ascii="Tahoma" w:hAnsi="Tahoma"/>
          <w:sz w:val="24"/>
          <w:szCs w:val="24"/>
        </w:rPr>
        <w:t xml:space="preserve"> available. </w:t>
      </w:r>
    </w:p>
    <w:p w14:paraId="4904B71E" w14:textId="77777777" w:rsidR="00FD5698" w:rsidRDefault="00FD5698">
      <w:pPr>
        <w:pStyle w:val="Body"/>
        <w:rPr>
          <w:rFonts w:ascii="Tahoma" w:eastAsia="Tahoma" w:hAnsi="Tahoma" w:cs="Tahoma"/>
          <w:sz w:val="24"/>
          <w:szCs w:val="24"/>
        </w:rPr>
      </w:pPr>
    </w:p>
    <w:p w14:paraId="098A0D81" w14:textId="77777777" w:rsidR="00A14B9E" w:rsidRDefault="00A14B9E">
      <w:pPr>
        <w:pStyle w:val="Body"/>
        <w:rPr>
          <w:rFonts w:ascii="Tahoma" w:hAnsi="Tahoma"/>
          <w:b/>
          <w:bCs/>
          <w:sz w:val="24"/>
          <w:szCs w:val="24"/>
        </w:rPr>
      </w:pPr>
    </w:p>
    <w:p w14:paraId="525D1E9D" w14:textId="77777777" w:rsidR="00A14B9E" w:rsidRDefault="00A14B9E">
      <w:pPr>
        <w:pStyle w:val="Body"/>
        <w:rPr>
          <w:rFonts w:ascii="Tahoma" w:hAnsi="Tahoma"/>
          <w:b/>
          <w:bCs/>
          <w:sz w:val="24"/>
          <w:szCs w:val="24"/>
        </w:rPr>
      </w:pPr>
    </w:p>
    <w:p w14:paraId="2B5AA05E" w14:textId="77777777" w:rsidR="00A14B9E" w:rsidRDefault="00A14B9E">
      <w:pPr>
        <w:pStyle w:val="Body"/>
        <w:rPr>
          <w:rFonts w:ascii="Tahoma" w:hAnsi="Tahoma"/>
          <w:b/>
          <w:bCs/>
          <w:sz w:val="24"/>
          <w:szCs w:val="24"/>
        </w:rPr>
      </w:pPr>
    </w:p>
    <w:p w14:paraId="40BE0822" w14:textId="77777777" w:rsidR="00A14B9E" w:rsidRDefault="00A14B9E">
      <w:pPr>
        <w:pStyle w:val="Body"/>
        <w:rPr>
          <w:rFonts w:ascii="Tahoma" w:hAnsi="Tahoma"/>
          <w:b/>
          <w:bCs/>
          <w:sz w:val="24"/>
          <w:szCs w:val="24"/>
        </w:rPr>
      </w:pPr>
    </w:p>
    <w:p w14:paraId="326DC950" w14:textId="77777777" w:rsidR="00A14B9E" w:rsidRDefault="00A14B9E">
      <w:pPr>
        <w:pStyle w:val="Body"/>
        <w:rPr>
          <w:rFonts w:ascii="Tahoma" w:hAnsi="Tahoma"/>
          <w:b/>
          <w:bCs/>
          <w:sz w:val="24"/>
          <w:szCs w:val="24"/>
        </w:rPr>
      </w:pPr>
    </w:p>
    <w:p w14:paraId="3C9740DD" w14:textId="77777777" w:rsidR="00A14B9E" w:rsidRDefault="00A14B9E">
      <w:pPr>
        <w:pStyle w:val="Body"/>
        <w:rPr>
          <w:rFonts w:ascii="Tahoma" w:hAnsi="Tahoma"/>
          <w:b/>
          <w:bCs/>
          <w:sz w:val="24"/>
          <w:szCs w:val="24"/>
        </w:rPr>
      </w:pPr>
    </w:p>
    <w:p w14:paraId="4773F961" w14:textId="77777777" w:rsidR="00A14B9E" w:rsidRDefault="00A14B9E">
      <w:pPr>
        <w:pStyle w:val="Body"/>
        <w:rPr>
          <w:rFonts w:ascii="Tahoma" w:hAnsi="Tahoma"/>
          <w:b/>
          <w:bCs/>
          <w:sz w:val="24"/>
          <w:szCs w:val="24"/>
        </w:rPr>
      </w:pPr>
    </w:p>
    <w:p w14:paraId="045BEBA8" w14:textId="77777777" w:rsidR="00A14B9E" w:rsidRDefault="00A14B9E">
      <w:pPr>
        <w:pStyle w:val="Body"/>
        <w:rPr>
          <w:rFonts w:ascii="Tahoma" w:hAnsi="Tahoma"/>
          <w:b/>
          <w:bCs/>
          <w:sz w:val="24"/>
          <w:szCs w:val="24"/>
        </w:rPr>
      </w:pPr>
    </w:p>
    <w:p w14:paraId="36347FBC" w14:textId="77777777" w:rsidR="00A14B9E" w:rsidRDefault="00A14B9E">
      <w:pPr>
        <w:pStyle w:val="Body"/>
        <w:rPr>
          <w:rFonts w:ascii="Tahoma" w:hAnsi="Tahoma"/>
          <w:b/>
          <w:bCs/>
          <w:sz w:val="24"/>
          <w:szCs w:val="24"/>
        </w:rPr>
      </w:pPr>
    </w:p>
    <w:p w14:paraId="1F51327D" w14:textId="77777777" w:rsidR="00A14B9E" w:rsidRDefault="00A14B9E">
      <w:pPr>
        <w:pStyle w:val="Body"/>
        <w:rPr>
          <w:rFonts w:ascii="Tahoma" w:hAnsi="Tahoma"/>
          <w:b/>
          <w:bCs/>
          <w:sz w:val="24"/>
          <w:szCs w:val="24"/>
        </w:rPr>
      </w:pPr>
    </w:p>
    <w:p w14:paraId="7780E3A9" w14:textId="77777777" w:rsidR="00A14B9E" w:rsidRDefault="00A14B9E">
      <w:pPr>
        <w:pStyle w:val="Body"/>
        <w:rPr>
          <w:rFonts w:ascii="Tahoma" w:hAnsi="Tahoma"/>
          <w:b/>
          <w:bCs/>
          <w:sz w:val="24"/>
          <w:szCs w:val="24"/>
        </w:rPr>
      </w:pPr>
    </w:p>
    <w:p w14:paraId="7D11F09B" w14:textId="77777777" w:rsidR="00A14B9E" w:rsidRDefault="00A14B9E">
      <w:pPr>
        <w:pStyle w:val="Body"/>
        <w:rPr>
          <w:rFonts w:ascii="Tahoma" w:hAnsi="Tahoma"/>
          <w:b/>
          <w:bCs/>
          <w:sz w:val="24"/>
          <w:szCs w:val="24"/>
        </w:rPr>
      </w:pPr>
    </w:p>
    <w:p w14:paraId="56A43282" w14:textId="77777777" w:rsidR="00A14B9E" w:rsidRDefault="00A14B9E">
      <w:pPr>
        <w:pStyle w:val="Body"/>
        <w:rPr>
          <w:rFonts w:ascii="Tahoma" w:hAnsi="Tahoma"/>
          <w:b/>
          <w:bCs/>
          <w:sz w:val="24"/>
          <w:szCs w:val="24"/>
        </w:rPr>
      </w:pPr>
    </w:p>
    <w:p w14:paraId="1431F5C1" w14:textId="2E3612FD" w:rsidR="00A14B9E" w:rsidRDefault="00A55E6B">
      <w:pPr>
        <w:pStyle w:val="Body"/>
        <w:rPr>
          <w:rFonts w:ascii="Tahoma" w:hAnsi="Tahoma"/>
          <w:noProof/>
          <w:sz w:val="24"/>
          <w:szCs w:val="24"/>
          <w14:textOutline w14:w="0" w14:cap="rnd" w14:cmpd="sng" w14:algn="ctr">
            <w14:noFill/>
            <w14:prstDash w14:val="solid"/>
            <w14:bevel/>
          </w14:textOutline>
        </w:rPr>
      </w:pPr>
      <w:r>
        <w:rPr>
          <w:rFonts w:ascii="Tahoma" w:hAnsi="Tahoma"/>
          <w:noProof/>
          <w:sz w:val="24"/>
          <w:szCs w:val="24"/>
          <w14:textOutline w14:w="0" w14:cap="rnd" w14:cmpd="sng" w14:algn="ctr">
            <w14:noFill/>
            <w14:prstDash w14:val="solid"/>
            <w14:bevel/>
          </w14:textOutline>
        </w:rPr>
        <w:lastRenderedPageBreak/>
        <w:drawing>
          <wp:anchor distT="0" distB="0" distL="114300" distR="114300" simplePos="0" relativeHeight="251663360" behindDoc="0" locked="0" layoutInCell="1" allowOverlap="1" wp14:anchorId="430991DE" wp14:editId="7ACD9EFB">
            <wp:simplePos x="0" y="0"/>
            <wp:positionH relativeFrom="column">
              <wp:posOffset>3987800</wp:posOffset>
            </wp:positionH>
            <wp:positionV relativeFrom="paragraph">
              <wp:posOffset>-346075</wp:posOffset>
            </wp:positionV>
            <wp:extent cx="2178056" cy="1174750"/>
            <wp:effectExtent l="0" t="0" r="0" b="6350"/>
            <wp:wrapNone/>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 graphi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8056" cy="11747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noProof/>
          <w:sz w:val="24"/>
          <w:szCs w:val="24"/>
          <w14:textOutline w14:w="0" w14:cap="rnd" w14:cmpd="sng" w14:algn="ctr">
            <w14:noFill/>
            <w14:prstDash w14:val="solid"/>
            <w14:bevel/>
          </w14:textOutline>
        </w:rPr>
        <w:drawing>
          <wp:anchor distT="0" distB="0" distL="114300" distR="114300" simplePos="0" relativeHeight="251661312" behindDoc="0" locked="0" layoutInCell="1" allowOverlap="1" wp14:anchorId="21709EC2" wp14:editId="0A9EF30D">
            <wp:simplePos x="0" y="0"/>
            <wp:positionH relativeFrom="margin">
              <wp:align>left</wp:align>
            </wp:positionH>
            <wp:positionV relativeFrom="paragraph">
              <wp:posOffset>1905</wp:posOffset>
            </wp:positionV>
            <wp:extent cx="3780926" cy="59690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p>
    <w:p w14:paraId="060C84F2" w14:textId="764ACA0C" w:rsidR="00A14B9E" w:rsidRDefault="00A14B9E">
      <w:pPr>
        <w:pStyle w:val="Body"/>
        <w:rPr>
          <w:rFonts w:ascii="Tahoma" w:hAnsi="Tahoma"/>
          <w:b/>
          <w:bCs/>
          <w:sz w:val="24"/>
          <w:szCs w:val="24"/>
        </w:rPr>
      </w:pPr>
    </w:p>
    <w:p w14:paraId="39EE2BF7" w14:textId="335A7AB0" w:rsidR="00A14B9E" w:rsidRDefault="00A14B9E">
      <w:pPr>
        <w:pStyle w:val="Body"/>
        <w:rPr>
          <w:rFonts w:ascii="Tahoma" w:hAnsi="Tahoma"/>
          <w:b/>
          <w:bCs/>
          <w:sz w:val="24"/>
          <w:szCs w:val="24"/>
        </w:rPr>
      </w:pPr>
    </w:p>
    <w:p w14:paraId="5F3A69F7" w14:textId="5BADAF80" w:rsidR="00FD5698" w:rsidRPr="00A14B9E" w:rsidRDefault="00A55E6B">
      <w:pPr>
        <w:pStyle w:val="Body"/>
        <w:rPr>
          <w:rFonts w:ascii="Tahoma" w:eastAsia="Tahoma" w:hAnsi="Tahoma" w:cs="Tahoma"/>
          <w:b/>
          <w:bCs/>
          <w:sz w:val="24"/>
          <w:szCs w:val="24"/>
        </w:rPr>
      </w:pPr>
      <w:r>
        <w:rPr>
          <w:rFonts w:ascii="Tahoma" w:hAnsi="Tahoma"/>
          <w:b/>
          <w:bCs/>
          <w:sz w:val="24"/>
          <w:szCs w:val="24"/>
        </w:rPr>
        <w:t>Providers currently offering free training:</w:t>
      </w:r>
    </w:p>
    <w:p w14:paraId="5F000D0F" w14:textId="77777777" w:rsidR="00FD5698" w:rsidRDefault="00A55E6B">
      <w:pPr>
        <w:pStyle w:val="Body"/>
        <w:rPr>
          <w:rFonts w:ascii="Tahoma" w:eastAsia="Tahoma" w:hAnsi="Tahoma" w:cs="Tahoma"/>
          <w:b/>
          <w:bCs/>
          <w:sz w:val="24"/>
          <w:szCs w:val="24"/>
        </w:rPr>
      </w:pPr>
      <w:r>
        <w:rPr>
          <w:rFonts w:ascii="Tahoma" w:hAnsi="Tahoma"/>
          <w:b/>
          <w:bCs/>
          <w:sz w:val="24"/>
          <w:szCs w:val="24"/>
        </w:rPr>
        <w:t>Open Learn from the Open University</w:t>
      </w:r>
    </w:p>
    <w:p w14:paraId="2001DA9C" w14:textId="77777777" w:rsidR="00FD5698" w:rsidRDefault="00A55E6B">
      <w:pPr>
        <w:pStyle w:val="Body"/>
        <w:rPr>
          <w:rFonts w:ascii="Tahoma" w:eastAsia="Tahoma" w:hAnsi="Tahoma" w:cs="Tahoma"/>
          <w:sz w:val="24"/>
          <w:szCs w:val="24"/>
        </w:rPr>
      </w:pPr>
      <w:r>
        <w:rPr>
          <w:rFonts w:ascii="Tahoma" w:hAnsi="Tahoma"/>
          <w:sz w:val="24"/>
          <w:szCs w:val="24"/>
        </w:rPr>
        <w:t>Courses that have been proven to increase confidence and develop the skills needed to enter Higher Education and succeed with learning.</w:t>
      </w:r>
    </w:p>
    <w:p w14:paraId="022C4434" w14:textId="77777777" w:rsidR="00FD5698" w:rsidRDefault="00A55E6B">
      <w:pPr>
        <w:pStyle w:val="Body"/>
        <w:rPr>
          <w:rFonts w:ascii="Tahoma" w:eastAsia="Tahoma" w:hAnsi="Tahoma" w:cs="Tahoma"/>
          <w:sz w:val="24"/>
          <w:szCs w:val="24"/>
        </w:rPr>
      </w:pPr>
      <w:r>
        <w:rPr>
          <w:rFonts w:ascii="Tahoma" w:hAnsi="Tahoma"/>
          <w:sz w:val="24"/>
          <w:szCs w:val="24"/>
        </w:rPr>
        <w:t xml:space="preserve">You can choose an </w:t>
      </w:r>
      <w:proofErr w:type="spellStart"/>
      <w:r>
        <w:rPr>
          <w:rFonts w:ascii="Tahoma" w:hAnsi="Tahoma"/>
          <w:sz w:val="24"/>
          <w:szCs w:val="24"/>
        </w:rPr>
        <w:t>OpenLearn</w:t>
      </w:r>
      <w:proofErr w:type="spellEnd"/>
      <w:r>
        <w:rPr>
          <w:rFonts w:ascii="Tahoma" w:hAnsi="Tahoma"/>
          <w:sz w:val="24"/>
          <w:szCs w:val="24"/>
        </w:rPr>
        <w:t xml:space="preserve"> course from a wide range of subjects. Some are based on Open University course materials. Others are written specifically for </w:t>
      </w:r>
      <w:proofErr w:type="spellStart"/>
      <w:r>
        <w:rPr>
          <w:rFonts w:ascii="Tahoma" w:hAnsi="Tahoma"/>
          <w:sz w:val="24"/>
          <w:szCs w:val="24"/>
        </w:rPr>
        <w:t>OpenLearn</w:t>
      </w:r>
      <w:proofErr w:type="spellEnd"/>
      <w:r>
        <w:rPr>
          <w:rFonts w:ascii="Tahoma" w:hAnsi="Tahoma"/>
          <w:sz w:val="24"/>
          <w:szCs w:val="24"/>
        </w:rPr>
        <w:t>.</w:t>
      </w:r>
    </w:p>
    <w:p w14:paraId="774134D6" w14:textId="77777777" w:rsidR="00FD5698" w:rsidRDefault="008A6431">
      <w:pPr>
        <w:pStyle w:val="Body"/>
        <w:rPr>
          <w:rFonts w:ascii="Tahoma" w:eastAsia="Tahoma" w:hAnsi="Tahoma" w:cs="Tahoma"/>
          <w:sz w:val="24"/>
          <w:szCs w:val="24"/>
        </w:rPr>
      </w:pPr>
      <w:hyperlink r:id="rId13" w:history="1">
        <w:r w:rsidR="00A55E6B">
          <w:rPr>
            <w:rStyle w:val="Hyperlink0"/>
            <w:rFonts w:ascii="Tahoma" w:hAnsi="Tahoma"/>
            <w:sz w:val="24"/>
            <w:szCs w:val="24"/>
          </w:rPr>
          <w:t>https://www.open.edu/openlearn/free-courses/full-catalogue</w:t>
        </w:r>
      </w:hyperlink>
    </w:p>
    <w:p w14:paraId="1B94ED8F" w14:textId="77777777" w:rsidR="00FD5698" w:rsidRDefault="00FD5698">
      <w:pPr>
        <w:pStyle w:val="Body"/>
        <w:rPr>
          <w:rFonts w:ascii="Tahoma" w:eastAsia="Tahoma" w:hAnsi="Tahoma" w:cs="Tahoma"/>
          <w:sz w:val="24"/>
          <w:szCs w:val="24"/>
        </w:rPr>
      </w:pPr>
    </w:p>
    <w:p w14:paraId="3B6A3C13" w14:textId="77777777" w:rsidR="00FD5698" w:rsidRDefault="00A55E6B">
      <w:pPr>
        <w:pStyle w:val="Body"/>
        <w:rPr>
          <w:rFonts w:ascii="Tahoma" w:eastAsia="Tahoma" w:hAnsi="Tahoma" w:cs="Tahoma"/>
          <w:b/>
          <w:bCs/>
          <w:sz w:val="24"/>
          <w:szCs w:val="24"/>
        </w:rPr>
      </w:pPr>
      <w:r>
        <w:rPr>
          <w:rFonts w:ascii="Tahoma" w:hAnsi="Tahoma"/>
          <w:b/>
          <w:bCs/>
          <w:sz w:val="24"/>
          <w:szCs w:val="24"/>
        </w:rPr>
        <w:t>Wiltshire Collage &amp; University Centre</w:t>
      </w:r>
    </w:p>
    <w:p w14:paraId="758F766C" w14:textId="77777777" w:rsidR="00FD5698" w:rsidRDefault="00A55E6B">
      <w:pPr>
        <w:pStyle w:val="Body"/>
        <w:rPr>
          <w:rFonts w:ascii="Tahoma" w:eastAsia="Tahoma" w:hAnsi="Tahoma" w:cs="Tahoma"/>
          <w:sz w:val="24"/>
          <w:szCs w:val="24"/>
        </w:rPr>
      </w:pPr>
      <w:r>
        <w:rPr>
          <w:rFonts w:ascii="Tahoma" w:hAnsi="Tahoma"/>
          <w:sz w:val="24"/>
          <w:szCs w:val="24"/>
        </w:rPr>
        <w:t xml:space="preserve">A wide range of courses that vary from professional development within your </w:t>
      </w:r>
      <w:proofErr w:type="spellStart"/>
      <w:r>
        <w:rPr>
          <w:rFonts w:ascii="Tahoma" w:hAnsi="Tahoma"/>
          <w:sz w:val="24"/>
          <w:szCs w:val="24"/>
        </w:rPr>
        <w:t>organisation</w:t>
      </w:r>
      <w:proofErr w:type="spellEnd"/>
      <w:r>
        <w:rPr>
          <w:rFonts w:ascii="Tahoma" w:hAnsi="Tahoma"/>
          <w:sz w:val="24"/>
          <w:szCs w:val="24"/>
        </w:rPr>
        <w:t xml:space="preserve"> or for your own business to well-being and childcare focused courses.</w:t>
      </w:r>
    </w:p>
    <w:p w14:paraId="1BBEFF0E" w14:textId="77777777" w:rsidR="00FD5698" w:rsidRDefault="008A6431">
      <w:pPr>
        <w:pStyle w:val="Body"/>
        <w:rPr>
          <w:rFonts w:ascii="Tahoma" w:eastAsia="Tahoma" w:hAnsi="Tahoma" w:cs="Tahoma"/>
          <w:sz w:val="24"/>
          <w:szCs w:val="24"/>
        </w:rPr>
      </w:pPr>
      <w:hyperlink r:id="rId14" w:history="1">
        <w:r w:rsidR="00A55E6B">
          <w:rPr>
            <w:rStyle w:val="Hyperlink0"/>
            <w:rFonts w:ascii="Tahoma" w:hAnsi="Tahoma"/>
            <w:sz w:val="24"/>
            <w:szCs w:val="24"/>
          </w:rPr>
          <w:t>https://www.wiltshire.ac.uk/distancelearning</w:t>
        </w:r>
      </w:hyperlink>
    </w:p>
    <w:p w14:paraId="094B6C45" w14:textId="77777777" w:rsidR="00FD5698" w:rsidRDefault="00FD5698">
      <w:pPr>
        <w:pStyle w:val="Body"/>
        <w:rPr>
          <w:rFonts w:ascii="Tahoma" w:eastAsia="Tahoma" w:hAnsi="Tahoma" w:cs="Tahoma"/>
          <w:sz w:val="24"/>
          <w:szCs w:val="24"/>
        </w:rPr>
      </w:pPr>
    </w:p>
    <w:p w14:paraId="2D853EAD" w14:textId="77777777" w:rsidR="00FD5698" w:rsidRDefault="00A55E6B">
      <w:pPr>
        <w:pStyle w:val="Body"/>
        <w:rPr>
          <w:rFonts w:ascii="Tahoma" w:eastAsia="Tahoma" w:hAnsi="Tahoma" w:cs="Tahoma"/>
          <w:b/>
          <w:bCs/>
          <w:sz w:val="24"/>
          <w:szCs w:val="24"/>
        </w:rPr>
      </w:pPr>
      <w:r>
        <w:rPr>
          <w:rFonts w:ascii="Tahoma" w:hAnsi="Tahoma"/>
          <w:b/>
          <w:bCs/>
          <w:sz w:val="24"/>
          <w:szCs w:val="24"/>
        </w:rPr>
        <w:t>New Collage Swindon</w:t>
      </w:r>
    </w:p>
    <w:p w14:paraId="6BC241BF" w14:textId="77777777" w:rsidR="00FD5698" w:rsidRDefault="00A55E6B">
      <w:pPr>
        <w:pStyle w:val="Body"/>
        <w:rPr>
          <w:rFonts w:ascii="Tahoma" w:eastAsia="Tahoma" w:hAnsi="Tahoma" w:cs="Tahoma"/>
          <w:sz w:val="24"/>
          <w:szCs w:val="24"/>
        </w:rPr>
      </w:pPr>
      <w:r>
        <w:rPr>
          <w:rFonts w:ascii="Tahoma" w:hAnsi="Tahoma"/>
          <w:sz w:val="24"/>
          <w:szCs w:val="24"/>
        </w:rPr>
        <w:t xml:space="preserve">Access a range of level 2 NVQ’s, a great offering to up skill staff in SME’s and other </w:t>
      </w:r>
      <w:proofErr w:type="spellStart"/>
      <w:r>
        <w:rPr>
          <w:rFonts w:ascii="Tahoma" w:hAnsi="Tahoma"/>
          <w:sz w:val="24"/>
          <w:szCs w:val="24"/>
        </w:rPr>
        <w:t>organisations</w:t>
      </w:r>
      <w:proofErr w:type="spellEnd"/>
      <w:r>
        <w:rPr>
          <w:rFonts w:ascii="Tahoma" w:hAnsi="Tahoma"/>
          <w:sz w:val="24"/>
          <w:szCs w:val="24"/>
        </w:rPr>
        <w:t>. Note some acceptance criteria is applicable.</w:t>
      </w:r>
    </w:p>
    <w:p w14:paraId="1661207E" w14:textId="77777777" w:rsidR="00FD5698" w:rsidRDefault="008A6431">
      <w:pPr>
        <w:pStyle w:val="Body"/>
        <w:rPr>
          <w:rFonts w:ascii="Tahoma" w:eastAsia="Tahoma" w:hAnsi="Tahoma" w:cs="Tahoma"/>
          <w:sz w:val="24"/>
          <w:szCs w:val="24"/>
        </w:rPr>
      </w:pPr>
      <w:hyperlink r:id="rId15" w:history="1">
        <w:r w:rsidR="00A55E6B">
          <w:rPr>
            <w:rStyle w:val="Hyperlink0"/>
            <w:rFonts w:ascii="Tahoma" w:hAnsi="Tahoma"/>
            <w:sz w:val="24"/>
            <w:szCs w:val="24"/>
          </w:rPr>
          <w:t>https://www.newcollege.ac.uk/learn-with-us/free-qualifications</w:t>
        </w:r>
      </w:hyperlink>
    </w:p>
    <w:p w14:paraId="27284F07" w14:textId="77777777" w:rsidR="00FD5698" w:rsidRDefault="00FD5698">
      <w:pPr>
        <w:pStyle w:val="Body"/>
        <w:rPr>
          <w:rFonts w:ascii="Tahoma" w:eastAsia="Tahoma" w:hAnsi="Tahoma" w:cs="Tahoma"/>
          <w:sz w:val="24"/>
          <w:szCs w:val="24"/>
        </w:rPr>
      </w:pPr>
    </w:p>
    <w:p w14:paraId="506C7D6F" w14:textId="77777777" w:rsidR="00FD5698" w:rsidRDefault="00A55E6B">
      <w:pPr>
        <w:pStyle w:val="Body"/>
        <w:rPr>
          <w:rFonts w:ascii="Tahoma" w:eastAsia="Tahoma" w:hAnsi="Tahoma" w:cs="Tahoma"/>
          <w:b/>
          <w:bCs/>
          <w:sz w:val="24"/>
          <w:szCs w:val="24"/>
        </w:rPr>
      </w:pPr>
      <w:r>
        <w:rPr>
          <w:rFonts w:ascii="Tahoma" w:hAnsi="Tahoma"/>
          <w:b/>
          <w:bCs/>
          <w:sz w:val="24"/>
          <w:szCs w:val="24"/>
        </w:rPr>
        <w:t>Swindon Borough Council</w:t>
      </w:r>
    </w:p>
    <w:p w14:paraId="6D14E682" w14:textId="77777777" w:rsidR="00FD5698" w:rsidRDefault="00A55E6B">
      <w:pPr>
        <w:pStyle w:val="Body"/>
        <w:rPr>
          <w:rFonts w:ascii="Tahoma" w:eastAsia="Tahoma" w:hAnsi="Tahoma" w:cs="Tahoma"/>
          <w:sz w:val="24"/>
          <w:szCs w:val="24"/>
        </w:rPr>
      </w:pPr>
      <w:r>
        <w:rPr>
          <w:rFonts w:ascii="Tahoma" w:hAnsi="Tahoma"/>
          <w:sz w:val="24"/>
          <w:szCs w:val="24"/>
        </w:rPr>
        <w:t>An adult community learning service provides more than 100 free courses, enrolling over 750 eligible learners, in 40 locations a year.</w:t>
      </w:r>
    </w:p>
    <w:p w14:paraId="55DC0B9A" w14:textId="77777777" w:rsidR="00FD5698" w:rsidRDefault="00A55E6B">
      <w:pPr>
        <w:pStyle w:val="Body"/>
        <w:rPr>
          <w:rFonts w:ascii="Tahoma" w:eastAsia="Tahoma" w:hAnsi="Tahoma" w:cs="Tahoma"/>
          <w:sz w:val="24"/>
          <w:szCs w:val="24"/>
        </w:rPr>
      </w:pPr>
      <w:r>
        <w:rPr>
          <w:rFonts w:ascii="Tahoma" w:hAnsi="Tahoma"/>
          <w:sz w:val="24"/>
          <w:szCs w:val="24"/>
        </w:rPr>
        <w:t xml:space="preserve">The service offers opportunities for residents to gain new skills in subjects like health and wellbeing, </w:t>
      </w:r>
      <w:proofErr w:type="spellStart"/>
      <w:r>
        <w:rPr>
          <w:rFonts w:ascii="Tahoma" w:hAnsi="Tahoma"/>
          <w:sz w:val="24"/>
          <w:szCs w:val="24"/>
        </w:rPr>
        <w:t>maths</w:t>
      </w:r>
      <w:proofErr w:type="spellEnd"/>
      <w:r>
        <w:rPr>
          <w:rFonts w:ascii="Tahoma" w:hAnsi="Tahoma"/>
          <w:sz w:val="24"/>
          <w:szCs w:val="24"/>
        </w:rPr>
        <w:t xml:space="preserve">, </w:t>
      </w:r>
      <w:proofErr w:type="spellStart"/>
      <w:r>
        <w:rPr>
          <w:rFonts w:ascii="Tahoma" w:hAnsi="Tahoma"/>
          <w:sz w:val="24"/>
          <w:szCs w:val="24"/>
        </w:rPr>
        <w:t>english</w:t>
      </w:r>
      <w:proofErr w:type="spellEnd"/>
      <w:r>
        <w:rPr>
          <w:rFonts w:ascii="Tahoma" w:hAnsi="Tahoma"/>
          <w:sz w:val="24"/>
          <w:szCs w:val="24"/>
        </w:rPr>
        <w:t xml:space="preserve"> and IT, or to help them prepare to return to work.</w:t>
      </w:r>
    </w:p>
    <w:p w14:paraId="75B5EEE1" w14:textId="77777777" w:rsidR="00FD5698" w:rsidRDefault="008A6431">
      <w:pPr>
        <w:pStyle w:val="Body"/>
        <w:rPr>
          <w:rFonts w:ascii="Tahoma" w:eastAsia="Tahoma" w:hAnsi="Tahoma" w:cs="Tahoma"/>
          <w:sz w:val="24"/>
          <w:szCs w:val="24"/>
        </w:rPr>
      </w:pPr>
      <w:hyperlink r:id="rId16" w:history="1">
        <w:r w:rsidR="00A55E6B">
          <w:rPr>
            <w:rStyle w:val="Hyperlink0"/>
            <w:rFonts w:ascii="Tahoma" w:hAnsi="Tahoma"/>
            <w:sz w:val="24"/>
            <w:szCs w:val="24"/>
          </w:rPr>
          <w:t>https://www.swindon.gov.uk/info/20032/schools_and_education/402/adult_community_learning</w:t>
        </w:r>
      </w:hyperlink>
    </w:p>
    <w:p w14:paraId="590AC19F" w14:textId="77777777" w:rsidR="00A55E6B" w:rsidRDefault="00A55E6B">
      <w:pPr>
        <w:pStyle w:val="Body"/>
        <w:rPr>
          <w:rFonts w:ascii="Tahoma" w:eastAsia="Tahoma" w:hAnsi="Tahoma" w:cs="Tahoma"/>
          <w:sz w:val="24"/>
          <w:szCs w:val="24"/>
        </w:rPr>
      </w:pPr>
    </w:p>
    <w:p w14:paraId="4346D9C8" w14:textId="77777777" w:rsidR="00A55E6B" w:rsidRDefault="00A55E6B">
      <w:pPr>
        <w:pStyle w:val="Body"/>
        <w:rPr>
          <w:rFonts w:ascii="Tahoma" w:eastAsia="Tahoma" w:hAnsi="Tahoma" w:cs="Tahoma"/>
          <w:sz w:val="24"/>
          <w:szCs w:val="24"/>
        </w:rPr>
      </w:pPr>
    </w:p>
    <w:p w14:paraId="59C7064D" w14:textId="77777777" w:rsidR="00A55E6B" w:rsidRDefault="00A55E6B">
      <w:pPr>
        <w:pStyle w:val="Body"/>
        <w:rPr>
          <w:rFonts w:ascii="Tahoma" w:eastAsia="Tahoma" w:hAnsi="Tahoma" w:cs="Tahoma"/>
          <w:sz w:val="24"/>
          <w:szCs w:val="24"/>
        </w:rPr>
      </w:pPr>
    </w:p>
    <w:p w14:paraId="7D149490" w14:textId="0B7AA9C0" w:rsidR="00A55E6B" w:rsidRDefault="00A55E6B">
      <w:pPr>
        <w:pStyle w:val="Body"/>
        <w:rPr>
          <w:rFonts w:ascii="Tahoma" w:eastAsia="Tahoma" w:hAnsi="Tahoma" w:cs="Tahoma"/>
          <w:sz w:val="24"/>
          <w:szCs w:val="24"/>
        </w:rPr>
      </w:pPr>
      <w:r>
        <w:rPr>
          <w:rFonts w:ascii="Tahoma" w:hAnsi="Tahoma"/>
          <w:b/>
          <w:bCs/>
          <w:noProof/>
          <w:sz w:val="24"/>
          <w:szCs w:val="24"/>
        </w:rPr>
        <w:lastRenderedPageBreak/>
        <w:drawing>
          <wp:anchor distT="0" distB="0" distL="114300" distR="114300" simplePos="0" relativeHeight="251666432" behindDoc="0" locked="0" layoutInCell="1" allowOverlap="1" wp14:anchorId="5C7B0C33" wp14:editId="0B7C3C50">
            <wp:simplePos x="0" y="0"/>
            <wp:positionH relativeFrom="column">
              <wp:posOffset>3886200</wp:posOffset>
            </wp:positionH>
            <wp:positionV relativeFrom="paragraph">
              <wp:posOffset>-626110</wp:posOffset>
            </wp:positionV>
            <wp:extent cx="2176145" cy="1170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117030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sz w:val="24"/>
          <w:szCs w:val="24"/>
          <w14:textOutline w14:w="0" w14:cap="rnd" w14:cmpd="sng" w14:algn="ctr">
            <w14:noFill/>
            <w14:prstDash w14:val="solid"/>
            <w14:bevel/>
          </w14:textOutline>
        </w:rPr>
        <w:drawing>
          <wp:anchor distT="0" distB="0" distL="114300" distR="114300" simplePos="0" relativeHeight="251665408" behindDoc="0" locked="0" layoutInCell="1" allowOverlap="1" wp14:anchorId="09561AB7" wp14:editId="407086FF">
            <wp:simplePos x="0" y="0"/>
            <wp:positionH relativeFrom="margin">
              <wp:align>left</wp:align>
            </wp:positionH>
            <wp:positionV relativeFrom="paragraph">
              <wp:posOffset>-435610</wp:posOffset>
            </wp:positionV>
            <wp:extent cx="3780926" cy="5969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p>
    <w:p w14:paraId="67AD98CF" w14:textId="77777777" w:rsidR="00A55E6B" w:rsidRDefault="00A55E6B">
      <w:pPr>
        <w:pStyle w:val="Body"/>
        <w:rPr>
          <w:rFonts w:ascii="Tahoma" w:hAnsi="Tahoma"/>
          <w:b/>
          <w:bCs/>
          <w:sz w:val="24"/>
          <w:szCs w:val="24"/>
        </w:rPr>
      </w:pPr>
    </w:p>
    <w:p w14:paraId="382670C8" w14:textId="22F77CC7" w:rsidR="00FD5698" w:rsidRPr="00A55E6B" w:rsidRDefault="00A55E6B">
      <w:pPr>
        <w:pStyle w:val="Body"/>
        <w:rPr>
          <w:rFonts w:ascii="Tahoma" w:hAnsi="Tahoma"/>
          <w:b/>
          <w:bCs/>
          <w:sz w:val="24"/>
          <w:szCs w:val="24"/>
        </w:rPr>
      </w:pPr>
      <w:r>
        <w:rPr>
          <w:rFonts w:ascii="Tahoma" w:hAnsi="Tahoma"/>
          <w:b/>
          <w:bCs/>
          <w:sz w:val="24"/>
          <w:szCs w:val="24"/>
        </w:rPr>
        <w:t>Future Learn</w:t>
      </w:r>
    </w:p>
    <w:p w14:paraId="35C168F2" w14:textId="77777777" w:rsidR="00FD5698" w:rsidRDefault="00A55E6B">
      <w:pPr>
        <w:pStyle w:val="Body"/>
        <w:rPr>
          <w:rFonts w:ascii="Tahoma" w:eastAsia="Tahoma" w:hAnsi="Tahoma" w:cs="Tahoma"/>
          <w:sz w:val="24"/>
          <w:szCs w:val="24"/>
        </w:rPr>
      </w:pPr>
      <w:r>
        <w:rPr>
          <w:rFonts w:ascii="Tahoma" w:hAnsi="Tahoma"/>
          <w:sz w:val="24"/>
          <w:szCs w:val="24"/>
        </w:rPr>
        <w:t>Choose from hundreds of online courses from top universities and specialist </w:t>
      </w:r>
      <w:r>
        <w:rPr>
          <w:rFonts w:ascii="Tahoma" w:hAnsi="Tahoma"/>
          <w:sz w:val="24"/>
          <w:szCs w:val="24"/>
          <w:lang w:val="fr-FR"/>
        </w:rPr>
        <w:t>organisations.</w:t>
      </w:r>
    </w:p>
    <w:p w14:paraId="57E3DFE8" w14:textId="77777777" w:rsidR="00FD5698" w:rsidRDefault="008A6431">
      <w:pPr>
        <w:pStyle w:val="Body"/>
        <w:rPr>
          <w:rFonts w:ascii="Tahoma" w:eastAsia="Tahoma" w:hAnsi="Tahoma" w:cs="Tahoma"/>
          <w:sz w:val="24"/>
          <w:szCs w:val="24"/>
        </w:rPr>
      </w:pPr>
      <w:hyperlink r:id="rId18" w:history="1">
        <w:r w:rsidR="00A55E6B">
          <w:rPr>
            <w:rStyle w:val="Hyperlink0"/>
            <w:rFonts w:ascii="Tahoma" w:hAnsi="Tahoma"/>
            <w:sz w:val="24"/>
            <w:szCs w:val="24"/>
          </w:rPr>
          <w:t>https://www.futurelearn.com/courses</w:t>
        </w:r>
      </w:hyperlink>
    </w:p>
    <w:p w14:paraId="5C11B8DF" w14:textId="77777777" w:rsidR="00FD5698" w:rsidRDefault="00FD5698">
      <w:pPr>
        <w:pStyle w:val="Body"/>
        <w:rPr>
          <w:rFonts w:ascii="Tahoma" w:eastAsia="Tahoma" w:hAnsi="Tahoma" w:cs="Tahoma"/>
          <w:sz w:val="24"/>
          <w:szCs w:val="24"/>
        </w:rPr>
      </w:pPr>
    </w:p>
    <w:p w14:paraId="2EEE2AF0" w14:textId="77777777" w:rsidR="00FD5698" w:rsidRDefault="00A55E6B">
      <w:pPr>
        <w:pStyle w:val="Body"/>
        <w:rPr>
          <w:rFonts w:ascii="Tahoma" w:eastAsia="Tahoma" w:hAnsi="Tahoma" w:cs="Tahoma"/>
          <w:b/>
          <w:bCs/>
          <w:sz w:val="24"/>
          <w:szCs w:val="24"/>
        </w:rPr>
      </w:pPr>
      <w:r>
        <w:rPr>
          <w:rFonts w:ascii="Tahoma" w:hAnsi="Tahoma"/>
          <w:b/>
          <w:bCs/>
          <w:sz w:val="24"/>
          <w:szCs w:val="24"/>
        </w:rPr>
        <w:t xml:space="preserve">Oxford Home Study </w:t>
      </w:r>
    </w:p>
    <w:p w14:paraId="01F2108F" w14:textId="77777777" w:rsidR="00FD5698" w:rsidRDefault="00A55E6B">
      <w:pPr>
        <w:pStyle w:val="Body"/>
        <w:rPr>
          <w:rFonts w:ascii="Tahoma" w:eastAsia="Tahoma" w:hAnsi="Tahoma" w:cs="Tahoma"/>
          <w:sz w:val="24"/>
          <w:szCs w:val="24"/>
        </w:rPr>
      </w:pPr>
      <w:r>
        <w:rPr>
          <w:rFonts w:ascii="Tahoma" w:hAnsi="Tahoma"/>
          <w:sz w:val="24"/>
          <w:szCs w:val="24"/>
        </w:rPr>
        <w:t xml:space="preserve">Free home study courses online with certificates and no entry requirements. The range of courses offered is updated regularly </w:t>
      </w:r>
    </w:p>
    <w:p w14:paraId="3E71E97C" w14:textId="77777777" w:rsidR="00FD5698" w:rsidRDefault="008A6431">
      <w:pPr>
        <w:pStyle w:val="Body"/>
        <w:rPr>
          <w:rFonts w:ascii="Tahoma" w:eastAsia="Tahoma" w:hAnsi="Tahoma" w:cs="Tahoma"/>
          <w:sz w:val="24"/>
          <w:szCs w:val="24"/>
        </w:rPr>
      </w:pPr>
      <w:hyperlink r:id="rId19" w:history="1">
        <w:r w:rsidR="00A55E6B">
          <w:rPr>
            <w:rStyle w:val="Hyperlink0"/>
            <w:rFonts w:ascii="Tahoma" w:hAnsi="Tahoma"/>
            <w:sz w:val="24"/>
            <w:szCs w:val="24"/>
          </w:rPr>
          <w:t>https://www.oxfordhomestudy.com/free-online-courses-with-certificates</w:t>
        </w:r>
      </w:hyperlink>
    </w:p>
    <w:p w14:paraId="331701FB" w14:textId="77777777" w:rsidR="00FD5698" w:rsidRDefault="00FD5698">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p>
    <w:p w14:paraId="14B3D30D" w14:textId="77777777" w:rsidR="00FD5698" w:rsidRDefault="00A55E6B">
      <w:pPr>
        <w:pStyle w:val="Default"/>
        <w:spacing w:line="280" w:lineRule="atLeast"/>
        <w:rPr>
          <w:rFonts w:ascii="Tahoma" w:eastAsia="Tahoma" w:hAnsi="Tahoma" w:cs="Tahoma"/>
          <w:b/>
          <w:bCs/>
          <w:sz w:val="24"/>
          <w:szCs w:val="24"/>
          <w14:textOutline w14:w="0" w14:cap="flat" w14:cmpd="sng" w14:algn="ctr">
            <w14:solidFill>
              <w14:srgbClr w14:val="000000"/>
            </w14:solidFill>
            <w14:prstDash w14:val="solid"/>
            <w14:miter w14:lim="400000"/>
          </w14:textOutline>
        </w:rPr>
      </w:pPr>
      <w:r>
        <w:rPr>
          <w:rFonts w:ascii="Tahoma" w:hAnsi="Tahoma"/>
          <w:b/>
          <w:bCs/>
          <w:sz w:val="24"/>
          <w:szCs w:val="24"/>
          <w:lang w:val="en-US"/>
          <w14:textOutline w14:w="0" w14:cap="flat" w14:cmpd="sng" w14:algn="ctr">
            <w14:solidFill>
              <w14:srgbClr w14:val="000000"/>
            </w14:solidFill>
            <w14:prstDash w14:val="solid"/>
            <w14:miter w14:lim="400000"/>
          </w14:textOutline>
        </w:rPr>
        <w:t>Vision to Learn</w:t>
      </w:r>
    </w:p>
    <w:p w14:paraId="51B45D88" w14:textId="77777777" w:rsidR="00FD5698" w:rsidRDefault="00FD5698">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p>
    <w:p w14:paraId="0F751302" w14:textId="77777777" w:rsidR="00FD5698" w:rsidRDefault="00A55E6B">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r>
        <w:rPr>
          <w:rFonts w:ascii="Tahoma" w:hAnsi="Tahoma"/>
          <w:sz w:val="24"/>
          <w:szCs w:val="24"/>
          <w:lang w:val="en-US"/>
          <w14:textOutline w14:w="0" w14:cap="flat" w14:cmpd="sng" w14:algn="ctr">
            <w14:solidFill>
              <w14:srgbClr w14:val="000000"/>
            </w14:solidFill>
            <w14:prstDash w14:val="solid"/>
            <w14:miter w14:lim="400000"/>
          </w14:textOutline>
        </w:rPr>
        <w:t xml:space="preserve">UK </w:t>
      </w:r>
      <w:proofErr w:type="gramStart"/>
      <w:r>
        <w:rPr>
          <w:rFonts w:ascii="Tahoma" w:hAnsi="Tahoma"/>
          <w:sz w:val="24"/>
          <w:szCs w:val="24"/>
          <w:lang w:val="en-US"/>
          <w14:textOutline w14:w="0" w14:cap="flat" w14:cmpd="sng" w14:algn="ctr">
            <w14:solidFill>
              <w14:srgbClr w14:val="000000"/>
            </w14:solidFill>
            <w14:prstDash w14:val="solid"/>
            <w14:miter w14:lim="400000"/>
          </w14:textOutline>
        </w:rPr>
        <w:t>Government  funded</w:t>
      </w:r>
      <w:proofErr w:type="gramEnd"/>
      <w:r>
        <w:rPr>
          <w:rFonts w:ascii="Tahoma" w:hAnsi="Tahoma"/>
          <w:sz w:val="24"/>
          <w:szCs w:val="24"/>
          <w:lang w:val="en-US"/>
          <w14:textOutline w14:w="0" w14:cap="flat" w14:cmpd="sng" w14:algn="ctr">
            <w14:solidFill>
              <w14:srgbClr w14:val="000000"/>
            </w14:solidFill>
            <w14:prstDash w14:val="solid"/>
            <w14:miter w14:lim="400000"/>
          </w14:textOutline>
        </w:rPr>
        <w:t>, each course is nationally accredited and delivered in partnership with a further education college in England. Some eligibility criteria apply.</w:t>
      </w:r>
    </w:p>
    <w:p w14:paraId="1966FD16" w14:textId="77777777" w:rsidR="00FD5698" w:rsidRDefault="00FD5698">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p>
    <w:p w14:paraId="1F07E1CD" w14:textId="77777777" w:rsidR="00FD5698" w:rsidRDefault="008A6431">
      <w:pPr>
        <w:pStyle w:val="Body"/>
        <w:rPr>
          <w:rFonts w:ascii="Tahoma" w:eastAsia="Tahoma" w:hAnsi="Tahoma" w:cs="Tahoma"/>
          <w:sz w:val="24"/>
          <w:szCs w:val="24"/>
        </w:rPr>
      </w:pPr>
      <w:hyperlink r:id="rId20" w:history="1">
        <w:r w:rsidR="00A55E6B">
          <w:rPr>
            <w:rStyle w:val="Hyperlink0"/>
            <w:rFonts w:ascii="Tahoma" w:hAnsi="Tahoma"/>
            <w:sz w:val="24"/>
            <w:szCs w:val="24"/>
          </w:rPr>
          <w:t>https://www.vision2learn.net/courses</w:t>
        </w:r>
      </w:hyperlink>
    </w:p>
    <w:p w14:paraId="0C6E40C7" w14:textId="77777777" w:rsidR="00FD5698" w:rsidRDefault="00FD5698">
      <w:pPr>
        <w:pStyle w:val="Body"/>
        <w:rPr>
          <w:rFonts w:ascii="Tahoma" w:eastAsia="Tahoma" w:hAnsi="Tahoma" w:cs="Tahoma"/>
          <w:sz w:val="24"/>
          <w:szCs w:val="24"/>
        </w:rPr>
      </w:pPr>
    </w:p>
    <w:p w14:paraId="7CB7DAD2" w14:textId="77777777" w:rsidR="00FD5698" w:rsidRDefault="00A55E6B">
      <w:pPr>
        <w:pStyle w:val="Default"/>
        <w:spacing w:line="280" w:lineRule="atLeast"/>
        <w:rPr>
          <w:rFonts w:ascii="Tahoma" w:eastAsia="Tahoma" w:hAnsi="Tahoma" w:cs="Tahoma"/>
          <w:b/>
          <w:bCs/>
          <w:sz w:val="24"/>
          <w:szCs w:val="24"/>
          <w14:textOutline w14:w="0" w14:cap="flat" w14:cmpd="sng" w14:algn="ctr">
            <w14:solidFill>
              <w14:srgbClr w14:val="000000"/>
            </w14:solidFill>
            <w14:prstDash w14:val="solid"/>
            <w14:miter w14:lim="400000"/>
          </w14:textOutline>
        </w:rPr>
      </w:pPr>
      <w:proofErr w:type="spellStart"/>
      <w:r>
        <w:rPr>
          <w:rFonts w:ascii="Tahoma" w:hAnsi="Tahoma"/>
          <w:b/>
          <w:bCs/>
          <w:sz w:val="24"/>
          <w:szCs w:val="24"/>
          <w:lang w:val="en-US"/>
          <w14:textOutline w14:w="0" w14:cap="flat" w14:cmpd="sng" w14:algn="ctr">
            <w14:solidFill>
              <w14:srgbClr w14:val="000000"/>
            </w14:solidFill>
            <w14:prstDash w14:val="solid"/>
            <w14:miter w14:lim="400000"/>
          </w14:textOutline>
        </w:rPr>
        <w:t>Hubspot</w:t>
      </w:r>
      <w:proofErr w:type="spellEnd"/>
      <w:r>
        <w:rPr>
          <w:rFonts w:ascii="Tahoma" w:hAnsi="Tahoma"/>
          <w:b/>
          <w:bCs/>
          <w:sz w:val="24"/>
          <w:szCs w:val="24"/>
          <w:lang w:val="en-US"/>
          <w14:textOutline w14:w="0" w14:cap="flat" w14:cmpd="sng" w14:algn="ctr">
            <w14:solidFill>
              <w14:srgbClr w14:val="000000"/>
            </w14:solidFill>
            <w14:prstDash w14:val="solid"/>
            <w14:miter w14:lim="400000"/>
          </w14:textOutline>
        </w:rPr>
        <w:t xml:space="preserve"> Academy</w:t>
      </w:r>
    </w:p>
    <w:p w14:paraId="3452A3E6" w14:textId="77777777" w:rsidR="00FD5698" w:rsidRDefault="00FD5698">
      <w:pPr>
        <w:pStyle w:val="Body"/>
        <w:rPr>
          <w:rFonts w:ascii="Tahoma" w:eastAsia="Tahoma" w:hAnsi="Tahoma" w:cs="Tahoma"/>
          <w:sz w:val="24"/>
          <w:szCs w:val="24"/>
        </w:rPr>
      </w:pPr>
    </w:p>
    <w:p w14:paraId="616680E6" w14:textId="77777777" w:rsidR="00FD5698" w:rsidRDefault="00A55E6B">
      <w:pPr>
        <w:pStyle w:val="Body"/>
        <w:rPr>
          <w:rFonts w:ascii="Tahoma" w:eastAsia="Tahoma" w:hAnsi="Tahoma" w:cs="Tahoma"/>
          <w:sz w:val="24"/>
          <w:szCs w:val="24"/>
        </w:rPr>
      </w:pPr>
      <w:r>
        <w:rPr>
          <w:rFonts w:ascii="Tahoma" w:hAnsi="Tahoma"/>
          <w:sz w:val="24"/>
          <w:szCs w:val="24"/>
        </w:rPr>
        <w:t xml:space="preserve">Free courses focusing on sales and digital marketing including social media, </w:t>
      </w:r>
      <w:proofErr w:type="gramStart"/>
      <w:r>
        <w:rPr>
          <w:rFonts w:ascii="Tahoma" w:hAnsi="Tahoma"/>
          <w:sz w:val="24"/>
          <w:szCs w:val="24"/>
        </w:rPr>
        <w:t>email</w:t>
      </w:r>
      <w:proofErr w:type="gramEnd"/>
      <w:r>
        <w:rPr>
          <w:rFonts w:ascii="Tahoma" w:hAnsi="Tahoma"/>
          <w:sz w:val="24"/>
          <w:szCs w:val="24"/>
        </w:rPr>
        <w:t xml:space="preserve"> and other forms of digital marketing</w:t>
      </w:r>
    </w:p>
    <w:p w14:paraId="346BE94C" w14:textId="77777777" w:rsidR="00FD5698" w:rsidRDefault="008A6431">
      <w:pPr>
        <w:pStyle w:val="Body"/>
        <w:rPr>
          <w:rFonts w:ascii="Tahoma" w:eastAsia="Tahoma" w:hAnsi="Tahoma" w:cs="Tahoma"/>
          <w:sz w:val="24"/>
          <w:szCs w:val="24"/>
        </w:rPr>
      </w:pPr>
      <w:hyperlink r:id="rId21" w:history="1">
        <w:r w:rsidR="00A55E6B">
          <w:rPr>
            <w:rStyle w:val="Hyperlink0"/>
            <w:rFonts w:ascii="Tahoma" w:hAnsi="Tahoma"/>
            <w:sz w:val="24"/>
            <w:szCs w:val="24"/>
          </w:rPr>
          <w:t>https://academy.hubspot.com/courses?page=1</w:t>
        </w:r>
      </w:hyperlink>
    </w:p>
    <w:p w14:paraId="2AE1D81C" w14:textId="77777777" w:rsidR="00FD5698" w:rsidRDefault="00FD5698">
      <w:pPr>
        <w:pStyle w:val="Body"/>
        <w:rPr>
          <w:rFonts w:ascii="Tahoma" w:eastAsia="Tahoma" w:hAnsi="Tahoma" w:cs="Tahoma"/>
          <w:sz w:val="24"/>
          <w:szCs w:val="24"/>
        </w:rPr>
      </w:pPr>
    </w:p>
    <w:p w14:paraId="352C794C" w14:textId="77777777" w:rsidR="00FD5698" w:rsidRDefault="00A55E6B">
      <w:pPr>
        <w:pStyle w:val="Body"/>
        <w:rPr>
          <w:rFonts w:ascii="Tahoma" w:eastAsia="Tahoma" w:hAnsi="Tahoma" w:cs="Tahoma"/>
          <w:b/>
          <w:bCs/>
          <w:sz w:val="24"/>
          <w:szCs w:val="24"/>
        </w:rPr>
      </w:pPr>
      <w:r>
        <w:rPr>
          <w:rFonts w:ascii="Tahoma" w:hAnsi="Tahoma"/>
          <w:b/>
          <w:bCs/>
          <w:sz w:val="24"/>
          <w:szCs w:val="24"/>
        </w:rPr>
        <w:t>Alison</w:t>
      </w:r>
    </w:p>
    <w:p w14:paraId="06362B42" w14:textId="77777777" w:rsidR="00FD5698" w:rsidRDefault="00A55E6B">
      <w:pPr>
        <w:pStyle w:val="Body"/>
        <w:rPr>
          <w:rFonts w:ascii="Tahoma" w:eastAsia="Tahoma" w:hAnsi="Tahoma" w:cs="Tahoma"/>
          <w:sz w:val="24"/>
          <w:szCs w:val="24"/>
        </w:rPr>
      </w:pPr>
      <w:r>
        <w:rPr>
          <w:rFonts w:ascii="Tahoma" w:hAnsi="Tahoma"/>
          <w:sz w:val="24"/>
          <w:szCs w:val="24"/>
        </w:rPr>
        <w:t>Free online courses from the world’s leading experts. Join 15 million learners today.</w:t>
      </w:r>
    </w:p>
    <w:p w14:paraId="672643DD" w14:textId="77777777" w:rsidR="00FD5698" w:rsidRDefault="008A6431">
      <w:pPr>
        <w:pStyle w:val="Body"/>
        <w:rPr>
          <w:rFonts w:ascii="Tahoma" w:eastAsia="Tahoma" w:hAnsi="Tahoma" w:cs="Tahoma"/>
          <w:sz w:val="24"/>
          <w:szCs w:val="24"/>
        </w:rPr>
      </w:pPr>
      <w:hyperlink r:id="rId22" w:history="1">
        <w:r w:rsidR="00A55E6B">
          <w:rPr>
            <w:rStyle w:val="Hyperlink0"/>
            <w:rFonts w:ascii="Tahoma" w:hAnsi="Tahoma"/>
            <w:sz w:val="24"/>
            <w:szCs w:val="24"/>
          </w:rPr>
          <w:t>https://alison.com/</w:t>
        </w:r>
      </w:hyperlink>
    </w:p>
    <w:p w14:paraId="41F743CC" w14:textId="77777777" w:rsidR="00A55E6B" w:rsidRDefault="00A55E6B">
      <w:pPr>
        <w:pStyle w:val="Body"/>
        <w:rPr>
          <w:rFonts w:ascii="Tahoma" w:hAnsi="Tahoma"/>
          <w:b/>
          <w:bCs/>
          <w:sz w:val="24"/>
          <w:szCs w:val="24"/>
        </w:rPr>
      </w:pPr>
    </w:p>
    <w:p w14:paraId="08D0FC62" w14:textId="5515D773" w:rsidR="00FD5698" w:rsidRDefault="00A55E6B">
      <w:pPr>
        <w:pStyle w:val="Body"/>
        <w:rPr>
          <w:rFonts w:ascii="Tahoma" w:eastAsia="Tahoma" w:hAnsi="Tahoma" w:cs="Tahoma"/>
          <w:b/>
          <w:bCs/>
          <w:sz w:val="24"/>
          <w:szCs w:val="24"/>
        </w:rPr>
      </w:pPr>
      <w:r>
        <w:rPr>
          <w:rFonts w:ascii="Tahoma" w:hAnsi="Tahoma"/>
          <w:b/>
          <w:bCs/>
          <w:sz w:val="24"/>
          <w:szCs w:val="24"/>
        </w:rPr>
        <w:t>Code Academy</w:t>
      </w:r>
    </w:p>
    <w:p w14:paraId="546F0029" w14:textId="77777777" w:rsidR="00FD5698" w:rsidRDefault="00A55E6B">
      <w:pPr>
        <w:pStyle w:val="Body"/>
        <w:rPr>
          <w:rFonts w:ascii="Tahoma" w:eastAsia="Tahoma" w:hAnsi="Tahoma" w:cs="Tahoma"/>
          <w:sz w:val="24"/>
          <w:szCs w:val="24"/>
        </w:rPr>
      </w:pPr>
      <w:r>
        <w:rPr>
          <w:rFonts w:ascii="Tahoma" w:hAnsi="Tahoma"/>
          <w:sz w:val="24"/>
          <w:szCs w:val="24"/>
        </w:rPr>
        <w:t>Programming and computer science training helping you learn how to code.</w:t>
      </w:r>
    </w:p>
    <w:p w14:paraId="41660674" w14:textId="4991CB96" w:rsidR="00FD5698" w:rsidRDefault="008A6431">
      <w:pPr>
        <w:pStyle w:val="Body"/>
        <w:rPr>
          <w:rFonts w:ascii="Tahoma" w:eastAsia="Tahoma" w:hAnsi="Tahoma" w:cs="Tahoma"/>
          <w:sz w:val="24"/>
          <w:szCs w:val="24"/>
        </w:rPr>
      </w:pPr>
      <w:hyperlink r:id="rId23" w:history="1">
        <w:r w:rsidR="00A55E6B">
          <w:rPr>
            <w:rStyle w:val="Hyperlink0"/>
            <w:rFonts w:ascii="Tahoma" w:hAnsi="Tahoma"/>
            <w:sz w:val="24"/>
            <w:szCs w:val="24"/>
          </w:rPr>
          <w:t>https://www.codecademy.com/</w:t>
        </w:r>
      </w:hyperlink>
    </w:p>
    <w:p w14:paraId="021256A7" w14:textId="0E4ACE66" w:rsidR="00FD5698" w:rsidRDefault="00FD5698">
      <w:pPr>
        <w:pStyle w:val="Body"/>
        <w:rPr>
          <w:rFonts w:ascii="Tahoma" w:eastAsia="Tahoma" w:hAnsi="Tahoma" w:cs="Tahoma"/>
          <w:sz w:val="24"/>
          <w:szCs w:val="24"/>
        </w:rPr>
      </w:pPr>
    </w:p>
    <w:p w14:paraId="4349F027" w14:textId="39C37CEC" w:rsidR="00A55E6B" w:rsidRDefault="00A55E6B">
      <w:pPr>
        <w:pStyle w:val="Body"/>
        <w:rPr>
          <w:rFonts w:ascii="Tahoma" w:eastAsia="Tahoma" w:hAnsi="Tahoma" w:cs="Tahoma"/>
          <w:sz w:val="24"/>
          <w:szCs w:val="24"/>
        </w:rPr>
      </w:pPr>
      <w:r>
        <w:rPr>
          <w:rFonts w:ascii="Tahoma" w:eastAsia="Tahoma" w:hAnsi="Tahoma" w:cs="Tahoma"/>
          <w:noProof/>
          <w:sz w:val="24"/>
          <w:szCs w:val="24"/>
        </w:rPr>
        <w:lastRenderedPageBreak/>
        <w:drawing>
          <wp:anchor distT="0" distB="0" distL="114300" distR="114300" simplePos="0" relativeHeight="251669504" behindDoc="0" locked="0" layoutInCell="1" allowOverlap="1" wp14:anchorId="1BB91CB0" wp14:editId="0B7FB618">
            <wp:simplePos x="0" y="0"/>
            <wp:positionH relativeFrom="column">
              <wp:posOffset>3873500</wp:posOffset>
            </wp:positionH>
            <wp:positionV relativeFrom="paragraph">
              <wp:posOffset>-626745</wp:posOffset>
            </wp:positionV>
            <wp:extent cx="2176145" cy="117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117030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sz w:val="24"/>
          <w:szCs w:val="24"/>
          <w14:textOutline w14:w="0" w14:cap="rnd" w14:cmpd="sng" w14:algn="ctr">
            <w14:noFill/>
            <w14:prstDash w14:val="solid"/>
            <w14:bevel/>
          </w14:textOutline>
        </w:rPr>
        <w:drawing>
          <wp:anchor distT="0" distB="0" distL="114300" distR="114300" simplePos="0" relativeHeight="251668480" behindDoc="0" locked="0" layoutInCell="1" allowOverlap="1" wp14:anchorId="11553737" wp14:editId="272CC5C8">
            <wp:simplePos x="0" y="0"/>
            <wp:positionH relativeFrom="margin">
              <wp:align>left</wp:align>
            </wp:positionH>
            <wp:positionV relativeFrom="paragraph">
              <wp:posOffset>-385445</wp:posOffset>
            </wp:positionV>
            <wp:extent cx="3780926" cy="5969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p>
    <w:p w14:paraId="421A42F0" w14:textId="230B43BD" w:rsidR="00A55E6B" w:rsidRDefault="00A55E6B">
      <w:pPr>
        <w:pStyle w:val="Body"/>
        <w:rPr>
          <w:rFonts w:ascii="Tahoma" w:eastAsia="Tahoma" w:hAnsi="Tahoma" w:cs="Tahoma"/>
          <w:sz w:val="24"/>
          <w:szCs w:val="24"/>
        </w:rPr>
      </w:pPr>
    </w:p>
    <w:p w14:paraId="732096A6" w14:textId="7D74C3B4" w:rsidR="00A55E6B" w:rsidRDefault="00A55E6B">
      <w:pPr>
        <w:pStyle w:val="Body"/>
        <w:rPr>
          <w:rFonts w:ascii="Tahoma" w:hAnsi="Tahoma"/>
          <w:b/>
          <w:bCs/>
          <w:sz w:val="24"/>
          <w:szCs w:val="24"/>
        </w:rPr>
      </w:pPr>
    </w:p>
    <w:p w14:paraId="1492F539" w14:textId="1E63BB99" w:rsidR="00FD5698" w:rsidRDefault="00A55E6B">
      <w:pPr>
        <w:pStyle w:val="Body"/>
        <w:rPr>
          <w:rFonts w:ascii="Tahoma" w:eastAsia="Tahoma" w:hAnsi="Tahoma" w:cs="Tahoma"/>
          <w:b/>
          <w:bCs/>
          <w:sz w:val="24"/>
          <w:szCs w:val="24"/>
        </w:rPr>
      </w:pPr>
      <w:proofErr w:type="spellStart"/>
      <w:r>
        <w:rPr>
          <w:rFonts w:ascii="Tahoma" w:hAnsi="Tahoma"/>
          <w:b/>
          <w:bCs/>
          <w:sz w:val="24"/>
          <w:szCs w:val="24"/>
        </w:rPr>
        <w:t>Linkedin</w:t>
      </w:r>
      <w:proofErr w:type="spellEnd"/>
      <w:r>
        <w:rPr>
          <w:rFonts w:ascii="Tahoma" w:hAnsi="Tahoma"/>
          <w:b/>
          <w:bCs/>
          <w:sz w:val="24"/>
          <w:szCs w:val="24"/>
        </w:rPr>
        <w:t xml:space="preserve"> Learning </w:t>
      </w:r>
    </w:p>
    <w:p w14:paraId="64D65A28" w14:textId="77777777" w:rsidR="00FD5698" w:rsidRDefault="00A55E6B">
      <w:pPr>
        <w:pStyle w:val="Body"/>
        <w:rPr>
          <w:rFonts w:ascii="Tahoma" w:eastAsia="Tahoma" w:hAnsi="Tahoma" w:cs="Tahoma"/>
          <w:sz w:val="24"/>
          <w:szCs w:val="24"/>
        </w:rPr>
      </w:pPr>
      <w:r>
        <w:rPr>
          <w:rFonts w:ascii="Tahoma" w:hAnsi="Tahoma"/>
          <w:sz w:val="24"/>
          <w:szCs w:val="24"/>
        </w:rPr>
        <w:t>A range of business skills courses and training.</w:t>
      </w:r>
    </w:p>
    <w:p w14:paraId="0E4DA832" w14:textId="77777777" w:rsidR="00FD5698" w:rsidRDefault="008A6431">
      <w:pPr>
        <w:pStyle w:val="Body"/>
        <w:rPr>
          <w:rFonts w:ascii="Tahoma" w:eastAsia="Tahoma" w:hAnsi="Tahoma" w:cs="Tahoma"/>
          <w:sz w:val="24"/>
          <w:szCs w:val="24"/>
        </w:rPr>
      </w:pPr>
      <w:hyperlink r:id="rId24" w:history="1">
        <w:r w:rsidR="00A55E6B">
          <w:rPr>
            <w:rStyle w:val="Hyperlink0"/>
            <w:rFonts w:ascii="Tahoma" w:hAnsi="Tahoma"/>
            <w:sz w:val="24"/>
            <w:szCs w:val="24"/>
          </w:rPr>
          <w:t>https://www.linkedin.com/learning/me</w:t>
        </w:r>
      </w:hyperlink>
    </w:p>
    <w:p w14:paraId="543A3CB6" w14:textId="77777777" w:rsidR="00FD5698" w:rsidRDefault="00FD5698">
      <w:pPr>
        <w:pStyle w:val="Body"/>
        <w:rPr>
          <w:rFonts w:ascii="Tahoma" w:eastAsia="Tahoma" w:hAnsi="Tahoma" w:cs="Tahoma"/>
          <w:sz w:val="24"/>
          <w:szCs w:val="24"/>
        </w:rPr>
      </w:pPr>
    </w:p>
    <w:p w14:paraId="5937F4F2" w14:textId="77777777" w:rsidR="00FD5698" w:rsidRDefault="00A55E6B">
      <w:pPr>
        <w:pStyle w:val="Caption"/>
        <w:rPr>
          <w:rFonts w:ascii="Tahoma" w:eastAsia="Tahoma" w:hAnsi="Tahoma" w:cs="Tahoma"/>
          <w:caps w:val="0"/>
          <w:sz w:val="24"/>
          <w:szCs w:val="24"/>
        </w:rPr>
      </w:pPr>
      <w:r>
        <w:rPr>
          <w:rFonts w:ascii="Tahoma" w:hAnsi="Tahoma"/>
          <w:caps w:val="0"/>
          <w:sz w:val="24"/>
          <w:szCs w:val="24"/>
        </w:rPr>
        <w:t>Forces Family</w:t>
      </w:r>
    </w:p>
    <w:p w14:paraId="52BCD828" w14:textId="77777777" w:rsidR="00FD5698" w:rsidRDefault="00FD5698">
      <w:pPr>
        <w:pStyle w:val="Caption"/>
        <w:rPr>
          <w:rFonts w:ascii="Tahoma" w:eastAsia="Tahoma" w:hAnsi="Tahoma" w:cs="Tahoma"/>
          <w:b w:val="0"/>
          <w:bCs w:val="0"/>
          <w:caps w:val="0"/>
          <w:sz w:val="24"/>
          <w:szCs w:val="24"/>
        </w:rPr>
      </w:pPr>
    </w:p>
    <w:p w14:paraId="31BD541E" w14:textId="77777777" w:rsidR="00FD5698" w:rsidRDefault="00A55E6B">
      <w:pPr>
        <w:pStyle w:val="Caption"/>
        <w:rPr>
          <w:rFonts w:ascii="Tahoma" w:eastAsia="Tahoma" w:hAnsi="Tahoma" w:cs="Tahoma"/>
          <w:b w:val="0"/>
          <w:bCs w:val="0"/>
          <w:caps w:val="0"/>
          <w:sz w:val="24"/>
          <w:szCs w:val="24"/>
        </w:rPr>
      </w:pPr>
      <w:r>
        <w:rPr>
          <w:rFonts w:ascii="Tahoma" w:hAnsi="Tahoma"/>
          <w:b w:val="0"/>
          <w:bCs w:val="0"/>
          <w:caps w:val="0"/>
          <w:sz w:val="24"/>
          <w:szCs w:val="24"/>
        </w:rPr>
        <w:t>Support and training for families connected to the military</w:t>
      </w:r>
    </w:p>
    <w:p w14:paraId="4750D7B8" w14:textId="77777777" w:rsidR="00FD5698" w:rsidRDefault="00FD5698">
      <w:pPr>
        <w:pStyle w:val="Caption"/>
        <w:rPr>
          <w:rFonts w:ascii="Tahoma" w:eastAsia="Tahoma" w:hAnsi="Tahoma" w:cs="Tahoma"/>
          <w:b w:val="0"/>
          <w:bCs w:val="0"/>
          <w:caps w:val="0"/>
          <w:sz w:val="24"/>
          <w:szCs w:val="24"/>
        </w:rPr>
      </w:pPr>
    </w:p>
    <w:p w14:paraId="03707900" w14:textId="77777777" w:rsidR="00FD5698" w:rsidRDefault="008A6431">
      <w:pPr>
        <w:pStyle w:val="Body"/>
        <w:rPr>
          <w:rStyle w:val="Hyperlink0"/>
          <w:rFonts w:ascii="Tahoma" w:eastAsia="Tahoma" w:hAnsi="Tahoma" w:cs="Tahoma"/>
          <w:sz w:val="24"/>
          <w:szCs w:val="24"/>
        </w:rPr>
      </w:pPr>
      <w:hyperlink r:id="rId25" w:history="1">
        <w:r w:rsidR="00A55E6B">
          <w:rPr>
            <w:rStyle w:val="Hyperlink0"/>
            <w:rFonts w:ascii="Tahoma" w:hAnsi="Tahoma"/>
            <w:sz w:val="24"/>
            <w:szCs w:val="24"/>
          </w:rPr>
          <w:t>https://www.forcesfamiliesjobs.co.uk/business-start-ups/</w:t>
        </w:r>
      </w:hyperlink>
    </w:p>
    <w:p w14:paraId="0CDEAF99" w14:textId="77777777" w:rsidR="00FD5698" w:rsidRDefault="008A6431">
      <w:pPr>
        <w:pStyle w:val="Body"/>
        <w:rPr>
          <w:rFonts w:ascii="Tahoma" w:eastAsia="Tahoma" w:hAnsi="Tahoma" w:cs="Tahoma"/>
          <w:sz w:val="24"/>
          <w:szCs w:val="24"/>
        </w:rPr>
      </w:pPr>
      <w:hyperlink r:id="rId26" w:history="1">
        <w:r w:rsidR="00A55E6B">
          <w:rPr>
            <w:rStyle w:val="Hyperlink0"/>
            <w:rFonts w:ascii="Tahoma" w:hAnsi="Tahoma"/>
            <w:sz w:val="24"/>
            <w:szCs w:val="24"/>
          </w:rPr>
          <w:t>https://www.forcesfamiliesjobs.co.uk/trainingcourses/</w:t>
        </w:r>
      </w:hyperlink>
    </w:p>
    <w:p w14:paraId="560335B5" w14:textId="77777777" w:rsidR="00FD5698" w:rsidRDefault="00FD5698">
      <w:pPr>
        <w:pStyle w:val="Body"/>
        <w:rPr>
          <w:rFonts w:ascii="Tahoma" w:eastAsia="Tahoma" w:hAnsi="Tahoma" w:cs="Tahoma"/>
          <w:color w:val="0000FF"/>
          <w:sz w:val="24"/>
          <w:szCs w:val="24"/>
          <w:u w:val="single" w:color="0000FF"/>
        </w:rPr>
      </w:pPr>
    </w:p>
    <w:p w14:paraId="54303246" w14:textId="77777777" w:rsidR="00FD5698" w:rsidRDefault="00A55E6B">
      <w:pPr>
        <w:pStyle w:val="Body"/>
        <w:rPr>
          <w:rFonts w:ascii="Tahoma" w:eastAsia="Tahoma" w:hAnsi="Tahoma" w:cs="Tahoma"/>
          <w:b/>
          <w:bCs/>
          <w:sz w:val="24"/>
          <w:szCs w:val="24"/>
          <w:u w:color="0000FF"/>
        </w:rPr>
      </w:pPr>
      <w:r>
        <w:rPr>
          <w:rFonts w:ascii="Tahoma" w:hAnsi="Tahoma"/>
          <w:b/>
          <w:bCs/>
          <w:sz w:val="24"/>
          <w:szCs w:val="24"/>
          <w:u w:color="0000FF"/>
        </w:rPr>
        <w:t>Finance and Management Business School</w:t>
      </w:r>
    </w:p>
    <w:p w14:paraId="5805993F" w14:textId="77777777" w:rsidR="00FD5698" w:rsidRDefault="00A55E6B">
      <w:pPr>
        <w:pStyle w:val="Body"/>
        <w:rPr>
          <w:rFonts w:ascii="Tahoma" w:eastAsia="Tahoma" w:hAnsi="Tahoma" w:cs="Tahoma"/>
          <w:sz w:val="24"/>
          <w:szCs w:val="24"/>
          <w:u w:color="0000FF"/>
        </w:rPr>
      </w:pPr>
      <w:r>
        <w:rPr>
          <w:rFonts w:ascii="Tahoma" w:hAnsi="Tahoma"/>
          <w:sz w:val="24"/>
          <w:szCs w:val="24"/>
          <w:u w:color="0000FF"/>
        </w:rPr>
        <w:t xml:space="preserve">Skills based training covering Accountancy, Business Administration, Payroll, Information Technology, English and </w:t>
      </w:r>
      <w:proofErr w:type="spellStart"/>
      <w:r>
        <w:rPr>
          <w:rFonts w:ascii="Tahoma" w:hAnsi="Tahoma"/>
          <w:sz w:val="24"/>
          <w:szCs w:val="24"/>
          <w:u w:color="0000FF"/>
        </w:rPr>
        <w:t>Maths</w:t>
      </w:r>
      <w:proofErr w:type="spellEnd"/>
      <w:r>
        <w:rPr>
          <w:rFonts w:ascii="Tahoma" w:hAnsi="Tahoma"/>
          <w:sz w:val="24"/>
          <w:szCs w:val="24"/>
          <w:u w:color="0000FF"/>
        </w:rPr>
        <w:t>.  </w:t>
      </w:r>
    </w:p>
    <w:p w14:paraId="69D4DC5A" w14:textId="77777777" w:rsidR="00FD5698" w:rsidRDefault="008A6431">
      <w:pPr>
        <w:pStyle w:val="Body"/>
        <w:rPr>
          <w:rFonts w:ascii="Tahoma" w:eastAsia="Tahoma" w:hAnsi="Tahoma" w:cs="Tahoma"/>
          <w:sz w:val="24"/>
          <w:szCs w:val="24"/>
        </w:rPr>
      </w:pPr>
      <w:hyperlink r:id="rId27" w:history="1">
        <w:r w:rsidR="00A55E6B">
          <w:rPr>
            <w:rStyle w:val="Hyperlink0"/>
            <w:rFonts w:ascii="Tahoma" w:hAnsi="Tahoma"/>
            <w:sz w:val="24"/>
            <w:szCs w:val="24"/>
          </w:rPr>
          <w:t>https://www.fmbusinessschool.com/</w:t>
        </w:r>
      </w:hyperlink>
    </w:p>
    <w:p w14:paraId="26165A10" w14:textId="77777777" w:rsidR="00FD5698" w:rsidRDefault="00FD5698">
      <w:pPr>
        <w:pStyle w:val="Body"/>
        <w:rPr>
          <w:rFonts w:ascii="Tahoma" w:eastAsia="Tahoma" w:hAnsi="Tahoma" w:cs="Tahoma"/>
          <w:sz w:val="24"/>
          <w:szCs w:val="24"/>
        </w:rPr>
      </w:pPr>
    </w:p>
    <w:p w14:paraId="4289EAD5" w14:textId="77777777" w:rsidR="00FD5698" w:rsidRDefault="00A55E6B">
      <w:pPr>
        <w:pStyle w:val="Body"/>
        <w:rPr>
          <w:rFonts w:ascii="Tahoma" w:eastAsia="Tahoma" w:hAnsi="Tahoma" w:cs="Tahoma"/>
          <w:b/>
          <w:bCs/>
          <w:sz w:val="24"/>
          <w:szCs w:val="24"/>
        </w:rPr>
      </w:pPr>
      <w:r>
        <w:rPr>
          <w:rFonts w:ascii="Tahoma" w:hAnsi="Tahoma"/>
          <w:b/>
          <w:bCs/>
          <w:sz w:val="24"/>
          <w:szCs w:val="24"/>
        </w:rPr>
        <w:t>Free Courses England</w:t>
      </w:r>
    </w:p>
    <w:p w14:paraId="4002D11C" w14:textId="77777777" w:rsidR="00FD5698" w:rsidRDefault="00A55E6B">
      <w:pPr>
        <w:pStyle w:val="Body"/>
        <w:rPr>
          <w:rFonts w:ascii="Tahoma" w:eastAsia="Tahoma" w:hAnsi="Tahoma" w:cs="Tahoma"/>
          <w:sz w:val="24"/>
          <w:szCs w:val="24"/>
        </w:rPr>
      </w:pPr>
      <w:r>
        <w:rPr>
          <w:rFonts w:ascii="Tahoma" w:hAnsi="Tahoma"/>
          <w:sz w:val="24"/>
          <w:szCs w:val="24"/>
        </w:rPr>
        <w:t xml:space="preserve">Offering accredited </w:t>
      </w:r>
      <w:proofErr w:type="spellStart"/>
      <w:r>
        <w:rPr>
          <w:rFonts w:ascii="Tahoma" w:hAnsi="Tahoma"/>
          <w:sz w:val="24"/>
          <w:szCs w:val="24"/>
        </w:rPr>
        <w:t>programmes</w:t>
      </w:r>
      <w:proofErr w:type="spellEnd"/>
      <w:r>
        <w:rPr>
          <w:rFonts w:ascii="Tahoma" w:hAnsi="Tahoma"/>
          <w:sz w:val="24"/>
          <w:szCs w:val="24"/>
        </w:rPr>
        <w:t>, which are designed to complement employers’ existing in-house training provision and improve each learner’s knowledge and skills by assessing their core competencies against national standards.</w:t>
      </w:r>
    </w:p>
    <w:p w14:paraId="471CEFF2" w14:textId="77777777" w:rsidR="00FD5698" w:rsidRDefault="008A6431">
      <w:pPr>
        <w:pStyle w:val="Body"/>
        <w:rPr>
          <w:rFonts w:ascii="Tahoma" w:eastAsia="Tahoma" w:hAnsi="Tahoma" w:cs="Tahoma"/>
          <w:sz w:val="24"/>
          <w:szCs w:val="24"/>
        </w:rPr>
      </w:pPr>
      <w:hyperlink r:id="rId28" w:history="1">
        <w:r w:rsidR="00A55E6B">
          <w:rPr>
            <w:rStyle w:val="Hyperlink0"/>
            <w:rFonts w:ascii="Tahoma" w:hAnsi="Tahoma"/>
            <w:sz w:val="24"/>
            <w:szCs w:val="24"/>
          </w:rPr>
          <w:t>https://freecoursesinengland.co.uk/free-courses-1</w:t>
        </w:r>
      </w:hyperlink>
    </w:p>
    <w:p w14:paraId="3C2DE969" w14:textId="77777777" w:rsidR="00FD5698" w:rsidRDefault="00FD5698">
      <w:pPr>
        <w:pStyle w:val="Body"/>
        <w:rPr>
          <w:rFonts w:ascii="Tahoma" w:eastAsia="Tahoma" w:hAnsi="Tahoma" w:cs="Tahoma"/>
          <w:sz w:val="24"/>
          <w:szCs w:val="24"/>
        </w:rPr>
      </w:pPr>
    </w:p>
    <w:p w14:paraId="48603A75" w14:textId="77777777" w:rsidR="00FD5698" w:rsidRDefault="00A55E6B">
      <w:pPr>
        <w:pStyle w:val="Body"/>
        <w:rPr>
          <w:rFonts w:ascii="Tahoma" w:eastAsia="Tahoma" w:hAnsi="Tahoma" w:cs="Tahoma"/>
          <w:b/>
          <w:bCs/>
          <w:sz w:val="24"/>
          <w:szCs w:val="24"/>
        </w:rPr>
      </w:pPr>
      <w:r>
        <w:rPr>
          <w:rFonts w:ascii="Tahoma" w:hAnsi="Tahoma"/>
          <w:b/>
          <w:bCs/>
          <w:sz w:val="24"/>
          <w:szCs w:val="24"/>
        </w:rPr>
        <w:t>Google Digital Garage</w:t>
      </w:r>
    </w:p>
    <w:p w14:paraId="2EAF8820" w14:textId="77777777" w:rsidR="00FD5698" w:rsidRDefault="00A55E6B">
      <w:pPr>
        <w:pStyle w:val="Body"/>
        <w:rPr>
          <w:rFonts w:ascii="Tahoma" w:eastAsia="Tahoma" w:hAnsi="Tahoma" w:cs="Tahoma"/>
          <w:sz w:val="24"/>
          <w:szCs w:val="24"/>
        </w:rPr>
      </w:pPr>
      <w:r>
        <w:rPr>
          <w:rFonts w:ascii="Tahoma" w:hAnsi="Tahoma"/>
          <w:sz w:val="24"/>
          <w:szCs w:val="24"/>
        </w:rPr>
        <w:t>A range of free learning content designed to help your business or in your career. You can learn by selecting individual modules or take an entire course end-to-end.</w:t>
      </w:r>
    </w:p>
    <w:p w14:paraId="1F060380" w14:textId="77777777" w:rsidR="00FD5698" w:rsidRDefault="008A6431">
      <w:pPr>
        <w:pStyle w:val="Body"/>
        <w:rPr>
          <w:rFonts w:ascii="Tahoma" w:eastAsia="Tahoma" w:hAnsi="Tahoma" w:cs="Tahoma"/>
          <w:sz w:val="24"/>
          <w:szCs w:val="24"/>
        </w:rPr>
      </w:pPr>
      <w:hyperlink r:id="rId29" w:history="1">
        <w:r w:rsidR="00A55E6B">
          <w:rPr>
            <w:rStyle w:val="Hyperlink0"/>
            <w:rFonts w:ascii="Tahoma" w:hAnsi="Tahoma"/>
            <w:sz w:val="24"/>
            <w:szCs w:val="24"/>
          </w:rPr>
          <w:t>https://learndigital.withgoogle.com/digitalgarage/courses</w:t>
        </w:r>
      </w:hyperlink>
    </w:p>
    <w:p w14:paraId="44C1111A" w14:textId="77777777" w:rsidR="00FD5698" w:rsidRDefault="00FD5698">
      <w:pPr>
        <w:pStyle w:val="Body"/>
        <w:rPr>
          <w:rFonts w:ascii="Tahoma" w:eastAsia="Tahoma" w:hAnsi="Tahoma" w:cs="Tahoma"/>
          <w:sz w:val="24"/>
          <w:szCs w:val="24"/>
        </w:rPr>
      </w:pPr>
    </w:p>
    <w:p w14:paraId="3DB9F6DA" w14:textId="77777777" w:rsidR="00FD5698" w:rsidRDefault="00FD5698">
      <w:pPr>
        <w:pStyle w:val="Body"/>
        <w:rPr>
          <w:rFonts w:ascii="Tahoma" w:eastAsia="Tahoma" w:hAnsi="Tahoma" w:cs="Tahoma"/>
          <w:b/>
          <w:bCs/>
          <w:sz w:val="24"/>
          <w:szCs w:val="24"/>
        </w:rPr>
      </w:pPr>
    </w:p>
    <w:p w14:paraId="5AD04B85" w14:textId="2C3BD2A6" w:rsidR="00A55E6B" w:rsidRDefault="00A55E6B">
      <w:pPr>
        <w:pStyle w:val="Body"/>
        <w:rPr>
          <w:rFonts w:ascii="Tahoma" w:hAnsi="Tahoma"/>
          <w:b/>
          <w:bCs/>
          <w:sz w:val="24"/>
          <w:szCs w:val="24"/>
        </w:rPr>
      </w:pPr>
    </w:p>
    <w:p w14:paraId="5CC99679" w14:textId="77777777" w:rsidR="00A55E6B" w:rsidRDefault="00A55E6B">
      <w:pPr>
        <w:pStyle w:val="Body"/>
        <w:rPr>
          <w:rFonts w:ascii="Tahoma" w:hAnsi="Tahoma"/>
          <w:b/>
          <w:bCs/>
          <w:sz w:val="24"/>
          <w:szCs w:val="24"/>
        </w:rPr>
      </w:pPr>
    </w:p>
    <w:p w14:paraId="63C8D9D2" w14:textId="0DA3B7A9" w:rsidR="00A55E6B" w:rsidRDefault="00A55E6B">
      <w:pPr>
        <w:pStyle w:val="Body"/>
        <w:rPr>
          <w:rFonts w:ascii="Tahoma" w:hAnsi="Tahoma"/>
          <w:b/>
          <w:bCs/>
          <w:sz w:val="24"/>
          <w:szCs w:val="24"/>
        </w:rPr>
      </w:pPr>
      <w:r>
        <w:rPr>
          <w:rFonts w:ascii="Tahoma" w:hAnsi="Tahoma"/>
          <w:b/>
          <w:bCs/>
          <w:noProof/>
          <w:sz w:val="24"/>
          <w:szCs w:val="24"/>
        </w:rPr>
        <w:drawing>
          <wp:anchor distT="0" distB="0" distL="114300" distR="114300" simplePos="0" relativeHeight="251672576" behindDoc="0" locked="0" layoutInCell="1" allowOverlap="1" wp14:anchorId="0F07BC5E" wp14:editId="15521FCE">
            <wp:simplePos x="0" y="0"/>
            <wp:positionH relativeFrom="column">
              <wp:posOffset>3975100</wp:posOffset>
            </wp:positionH>
            <wp:positionV relativeFrom="paragraph">
              <wp:posOffset>-742950</wp:posOffset>
            </wp:positionV>
            <wp:extent cx="2176145" cy="11703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117030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noProof/>
          <w:sz w:val="24"/>
          <w:szCs w:val="24"/>
          <w14:textOutline w14:w="0" w14:cap="rnd" w14:cmpd="sng" w14:algn="ctr">
            <w14:noFill/>
            <w14:prstDash w14:val="solid"/>
            <w14:bevel/>
          </w14:textOutline>
        </w:rPr>
        <w:drawing>
          <wp:anchor distT="0" distB="0" distL="114300" distR="114300" simplePos="0" relativeHeight="251671552" behindDoc="0" locked="0" layoutInCell="1" allowOverlap="1" wp14:anchorId="18A612FD" wp14:editId="479F090A">
            <wp:simplePos x="0" y="0"/>
            <wp:positionH relativeFrom="margin">
              <wp:align>left</wp:align>
            </wp:positionH>
            <wp:positionV relativeFrom="paragraph">
              <wp:posOffset>-582295</wp:posOffset>
            </wp:positionV>
            <wp:extent cx="3780926" cy="5969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p>
    <w:p w14:paraId="223FCBF5" w14:textId="7F43B6CD" w:rsidR="00FD5698" w:rsidRDefault="00A55E6B">
      <w:pPr>
        <w:pStyle w:val="Body"/>
        <w:rPr>
          <w:rFonts w:ascii="Tahoma" w:eastAsia="Tahoma" w:hAnsi="Tahoma" w:cs="Tahoma"/>
          <w:b/>
          <w:bCs/>
          <w:sz w:val="24"/>
          <w:szCs w:val="24"/>
        </w:rPr>
      </w:pPr>
      <w:r>
        <w:rPr>
          <w:rFonts w:ascii="Tahoma" w:hAnsi="Tahoma"/>
          <w:b/>
          <w:bCs/>
          <w:sz w:val="24"/>
          <w:szCs w:val="24"/>
        </w:rPr>
        <w:t>IBM Training and Skills Blog</w:t>
      </w:r>
    </w:p>
    <w:p w14:paraId="048049C7" w14:textId="77777777" w:rsidR="00FD5698" w:rsidRDefault="00A55E6B">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r>
        <w:rPr>
          <w:rFonts w:ascii="Tahoma" w:hAnsi="Tahoma"/>
          <w:sz w:val="24"/>
          <w:szCs w:val="24"/>
          <w:lang w:val="en-US"/>
          <w14:textOutline w14:w="0" w14:cap="flat" w14:cmpd="sng" w14:algn="ctr">
            <w14:solidFill>
              <w14:srgbClr w14:val="000000"/>
            </w14:solidFill>
            <w14:prstDash w14:val="solid"/>
            <w14:miter w14:lim="400000"/>
          </w14:textOutline>
        </w:rPr>
        <w:t>Includes foundational soft skills programs as well as technical training. You will need to create a sign in to view further content.</w:t>
      </w:r>
    </w:p>
    <w:p w14:paraId="489B0D9E" w14:textId="77777777" w:rsidR="00FD5698" w:rsidRDefault="00FD5698">
      <w:pPr>
        <w:pStyle w:val="Default"/>
        <w:spacing w:line="280" w:lineRule="atLeast"/>
        <w:rPr>
          <w:rFonts w:ascii="Tahoma" w:eastAsia="Tahoma" w:hAnsi="Tahoma" w:cs="Tahoma"/>
          <w:sz w:val="24"/>
          <w:szCs w:val="24"/>
          <w14:textOutline w14:w="0" w14:cap="flat" w14:cmpd="sng" w14:algn="ctr">
            <w14:solidFill>
              <w14:srgbClr w14:val="000000"/>
            </w14:solidFill>
            <w14:prstDash w14:val="solid"/>
            <w14:miter w14:lim="400000"/>
          </w14:textOutline>
        </w:rPr>
      </w:pPr>
    </w:p>
    <w:p w14:paraId="7F663452" w14:textId="77777777" w:rsidR="00FD5698" w:rsidRDefault="008A6431">
      <w:pPr>
        <w:pStyle w:val="Body"/>
        <w:rPr>
          <w:rFonts w:ascii="Tahoma" w:eastAsia="Tahoma" w:hAnsi="Tahoma" w:cs="Tahoma"/>
          <w:sz w:val="24"/>
          <w:szCs w:val="24"/>
        </w:rPr>
      </w:pPr>
      <w:hyperlink r:id="rId30" w:history="1">
        <w:r w:rsidR="00A55E6B">
          <w:rPr>
            <w:rStyle w:val="Hyperlink0"/>
            <w:rFonts w:ascii="Tahoma" w:hAnsi="Tahoma"/>
            <w:sz w:val="24"/>
            <w:szCs w:val="24"/>
          </w:rPr>
          <w:t>https://www.ibm.com/blogs/ibm-training/free-training-to-update-skills/</w:t>
        </w:r>
      </w:hyperlink>
    </w:p>
    <w:p w14:paraId="0EF22A66" w14:textId="77777777" w:rsidR="00FD5698" w:rsidRDefault="00FD5698">
      <w:pPr>
        <w:pStyle w:val="Body"/>
        <w:rPr>
          <w:rFonts w:ascii="Tahoma" w:eastAsia="Tahoma" w:hAnsi="Tahoma" w:cs="Tahoma"/>
          <w:sz w:val="24"/>
          <w:szCs w:val="24"/>
        </w:rPr>
      </w:pPr>
    </w:p>
    <w:p w14:paraId="7B514139" w14:textId="77777777" w:rsidR="00FD5698" w:rsidRDefault="00A55E6B">
      <w:pPr>
        <w:pStyle w:val="Body"/>
        <w:rPr>
          <w:rFonts w:ascii="Tahoma" w:eastAsia="Tahoma" w:hAnsi="Tahoma" w:cs="Tahoma"/>
          <w:b/>
          <w:bCs/>
          <w:sz w:val="24"/>
          <w:szCs w:val="24"/>
        </w:rPr>
      </w:pPr>
      <w:r>
        <w:rPr>
          <w:rFonts w:ascii="Tahoma" w:hAnsi="Tahoma"/>
          <w:b/>
          <w:bCs/>
          <w:sz w:val="24"/>
          <w:szCs w:val="24"/>
        </w:rPr>
        <w:t>UK Government Careers and Skills Training</w:t>
      </w:r>
    </w:p>
    <w:p w14:paraId="7740346B" w14:textId="77777777" w:rsidR="00FD5698" w:rsidRDefault="00A55E6B">
      <w:pPr>
        <w:pStyle w:val="Body"/>
        <w:rPr>
          <w:rFonts w:ascii="Tahoma" w:eastAsia="Tahoma" w:hAnsi="Tahoma" w:cs="Tahoma"/>
          <w:sz w:val="24"/>
          <w:szCs w:val="24"/>
        </w:rPr>
      </w:pPr>
      <w:r>
        <w:rPr>
          <w:rFonts w:ascii="Tahoma" w:hAnsi="Tahoma"/>
          <w:sz w:val="24"/>
          <w:szCs w:val="24"/>
        </w:rPr>
        <w:t>Search for courses and training online and get advice on qualifications.</w:t>
      </w:r>
    </w:p>
    <w:p w14:paraId="7527F1DE" w14:textId="77777777" w:rsidR="00FD5698" w:rsidRDefault="008A6431">
      <w:pPr>
        <w:pStyle w:val="Body"/>
        <w:rPr>
          <w:rStyle w:val="Hyperlink0"/>
          <w:rFonts w:ascii="Tahoma" w:eastAsia="Tahoma" w:hAnsi="Tahoma" w:cs="Tahoma"/>
          <w:sz w:val="24"/>
          <w:szCs w:val="24"/>
        </w:rPr>
      </w:pPr>
      <w:hyperlink r:id="rId31" w:history="1">
        <w:r w:rsidR="00A55E6B">
          <w:rPr>
            <w:rStyle w:val="Hyperlink0"/>
            <w:rFonts w:ascii="Tahoma" w:hAnsi="Tahoma"/>
            <w:sz w:val="24"/>
            <w:szCs w:val="24"/>
          </w:rPr>
          <w:t>https://www.gov.uk/career-skills-and-training</w:t>
        </w:r>
      </w:hyperlink>
    </w:p>
    <w:p w14:paraId="1876BB60" w14:textId="77777777" w:rsidR="00FD5698" w:rsidRDefault="00FD5698">
      <w:pPr>
        <w:pStyle w:val="Body"/>
        <w:rPr>
          <w:rFonts w:ascii="Tahoma" w:eastAsia="Tahoma" w:hAnsi="Tahoma" w:cs="Tahoma"/>
          <w:sz w:val="24"/>
          <w:szCs w:val="24"/>
        </w:rPr>
      </w:pPr>
    </w:p>
    <w:p w14:paraId="1DFF10BE" w14:textId="77777777" w:rsidR="00FD5698" w:rsidRDefault="00A55E6B">
      <w:pPr>
        <w:pStyle w:val="Body"/>
        <w:rPr>
          <w:rFonts w:ascii="Tahoma" w:eastAsia="Tahoma" w:hAnsi="Tahoma" w:cs="Tahoma"/>
          <w:b/>
          <w:bCs/>
          <w:sz w:val="24"/>
          <w:szCs w:val="24"/>
        </w:rPr>
      </w:pPr>
      <w:r>
        <w:rPr>
          <w:rFonts w:ascii="Tahoma" w:hAnsi="Tahoma"/>
          <w:b/>
          <w:bCs/>
          <w:sz w:val="24"/>
          <w:szCs w:val="24"/>
        </w:rPr>
        <w:t>Cisco Networking Academy</w:t>
      </w:r>
    </w:p>
    <w:p w14:paraId="5D320BB5" w14:textId="77777777" w:rsidR="00FD5698" w:rsidRDefault="00A55E6B">
      <w:pPr>
        <w:pStyle w:val="Body"/>
        <w:rPr>
          <w:rFonts w:ascii="Tahoma" w:eastAsia="Tahoma" w:hAnsi="Tahoma" w:cs="Tahoma"/>
          <w:sz w:val="24"/>
          <w:szCs w:val="24"/>
        </w:rPr>
      </w:pPr>
      <w:r>
        <w:rPr>
          <w:rFonts w:ascii="Tahoma" w:hAnsi="Tahoma"/>
          <w:sz w:val="24"/>
          <w:szCs w:val="24"/>
        </w:rPr>
        <w:t>A selection of courses covering Tech and digital subjects including Cybersecurity and programming.</w:t>
      </w:r>
    </w:p>
    <w:p w14:paraId="63F811EB" w14:textId="77777777" w:rsidR="00FD5698" w:rsidRDefault="008A6431">
      <w:pPr>
        <w:pStyle w:val="Body"/>
        <w:rPr>
          <w:rFonts w:ascii="Tahoma" w:eastAsia="Tahoma" w:hAnsi="Tahoma" w:cs="Tahoma"/>
          <w:sz w:val="24"/>
          <w:szCs w:val="24"/>
        </w:rPr>
      </w:pPr>
      <w:hyperlink r:id="rId32" w:history="1">
        <w:r w:rsidR="00A55E6B">
          <w:rPr>
            <w:rStyle w:val="Hyperlink0"/>
            <w:rFonts w:ascii="Tahoma" w:hAnsi="Tahoma"/>
            <w:sz w:val="24"/>
            <w:szCs w:val="24"/>
          </w:rPr>
          <w:t>https://www.cisco.com/c/m/en_sg/partners/cisco-networking-academy/index.html</w:t>
        </w:r>
      </w:hyperlink>
    </w:p>
    <w:p w14:paraId="3ED4452E" w14:textId="77777777" w:rsidR="00FD5698" w:rsidRDefault="00FD5698">
      <w:pPr>
        <w:pStyle w:val="Body"/>
        <w:rPr>
          <w:rFonts w:ascii="Tahoma" w:eastAsia="Tahoma" w:hAnsi="Tahoma" w:cs="Tahoma"/>
          <w:sz w:val="24"/>
          <w:szCs w:val="24"/>
        </w:rPr>
      </w:pPr>
    </w:p>
    <w:p w14:paraId="706EC342" w14:textId="77777777" w:rsidR="00FD5698" w:rsidRDefault="00A55E6B">
      <w:pPr>
        <w:pStyle w:val="Body"/>
        <w:rPr>
          <w:rFonts w:ascii="Tahoma" w:eastAsia="Tahoma" w:hAnsi="Tahoma" w:cs="Tahoma"/>
          <w:b/>
          <w:bCs/>
          <w:sz w:val="24"/>
          <w:szCs w:val="24"/>
        </w:rPr>
      </w:pPr>
      <w:r>
        <w:rPr>
          <w:rFonts w:ascii="Tahoma" w:hAnsi="Tahoma"/>
          <w:b/>
          <w:bCs/>
          <w:sz w:val="24"/>
          <w:szCs w:val="24"/>
        </w:rPr>
        <w:t>Microsoft Learn</w:t>
      </w:r>
    </w:p>
    <w:p w14:paraId="6445BB1A" w14:textId="77777777" w:rsidR="00FD5698" w:rsidRDefault="00A55E6B">
      <w:pPr>
        <w:pStyle w:val="Body"/>
        <w:rPr>
          <w:rFonts w:ascii="Tahoma" w:eastAsia="Tahoma" w:hAnsi="Tahoma" w:cs="Tahoma"/>
          <w:sz w:val="24"/>
          <w:szCs w:val="24"/>
        </w:rPr>
      </w:pPr>
      <w:r>
        <w:rPr>
          <w:rFonts w:ascii="Tahoma" w:hAnsi="Tahoma"/>
          <w:sz w:val="24"/>
          <w:szCs w:val="24"/>
        </w:rPr>
        <w:t>Training and courses to help you get the most out of Microsoft products such as Office 365 and much more.</w:t>
      </w:r>
    </w:p>
    <w:p w14:paraId="6227C5A9" w14:textId="77777777" w:rsidR="00FD5698" w:rsidRDefault="008A6431">
      <w:pPr>
        <w:pStyle w:val="Body"/>
        <w:rPr>
          <w:rFonts w:ascii="Tahoma" w:eastAsia="Tahoma" w:hAnsi="Tahoma" w:cs="Tahoma"/>
          <w:sz w:val="24"/>
          <w:szCs w:val="24"/>
        </w:rPr>
      </w:pPr>
      <w:hyperlink r:id="rId33" w:history="1">
        <w:r w:rsidR="00A55E6B">
          <w:rPr>
            <w:rStyle w:val="Hyperlink0"/>
            <w:rFonts w:ascii="Tahoma" w:hAnsi="Tahoma"/>
            <w:sz w:val="24"/>
            <w:szCs w:val="24"/>
          </w:rPr>
          <w:t>https://docs.microsoft.com/en-gb/learn/</w:t>
        </w:r>
      </w:hyperlink>
    </w:p>
    <w:p w14:paraId="2AD6CFD8" w14:textId="77777777" w:rsidR="00FD5698" w:rsidRDefault="00FD5698">
      <w:pPr>
        <w:pStyle w:val="Body"/>
        <w:rPr>
          <w:rFonts w:ascii="Tahoma" w:eastAsia="Tahoma" w:hAnsi="Tahoma" w:cs="Tahoma"/>
          <w:sz w:val="24"/>
          <w:szCs w:val="24"/>
        </w:rPr>
      </w:pPr>
    </w:p>
    <w:p w14:paraId="0DF05715" w14:textId="77777777" w:rsidR="00FD5698" w:rsidRDefault="00A55E6B">
      <w:pPr>
        <w:pStyle w:val="Body"/>
        <w:rPr>
          <w:rFonts w:ascii="Tahoma" w:eastAsia="Tahoma" w:hAnsi="Tahoma" w:cs="Tahoma"/>
          <w:b/>
          <w:bCs/>
          <w:sz w:val="24"/>
          <w:szCs w:val="24"/>
        </w:rPr>
      </w:pPr>
      <w:r>
        <w:rPr>
          <w:rFonts w:ascii="Tahoma" w:hAnsi="Tahoma"/>
          <w:b/>
          <w:bCs/>
          <w:sz w:val="24"/>
          <w:szCs w:val="24"/>
        </w:rPr>
        <w:t>QA</w:t>
      </w:r>
    </w:p>
    <w:p w14:paraId="58496A4A" w14:textId="77777777" w:rsidR="00FD5698" w:rsidRDefault="00A55E6B">
      <w:pPr>
        <w:pStyle w:val="Body"/>
        <w:rPr>
          <w:rFonts w:ascii="Tahoma" w:eastAsia="Tahoma" w:hAnsi="Tahoma" w:cs="Tahoma"/>
          <w:sz w:val="24"/>
          <w:szCs w:val="24"/>
        </w:rPr>
      </w:pPr>
      <w:r>
        <w:rPr>
          <w:rFonts w:ascii="Tahoma" w:hAnsi="Tahoma"/>
          <w:sz w:val="24"/>
          <w:szCs w:val="24"/>
        </w:rPr>
        <w:t>Free training for furloughed or redundant staff. Places are limited to one course per person. Small businesses are encouraged to register their interest in using the scheme to support multiple members of staff on furlough.</w:t>
      </w:r>
    </w:p>
    <w:p w14:paraId="137F726D" w14:textId="77777777" w:rsidR="00FD5698" w:rsidRDefault="008A6431">
      <w:pPr>
        <w:pStyle w:val="Body"/>
        <w:rPr>
          <w:rFonts w:ascii="Tahoma" w:eastAsia="Tahoma" w:hAnsi="Tahoma" w:cs="Tahoma"/>
          <w:sz w:val="24"/>
          <w:szCs w:val="24"/>
        </w:rPr>
      </w:pPr>
      <w:hyperlink r:id="rId34" w:history="1">
        <w:r w:rsidR="00A55E6B">
          <w:rPr>
            <w:rStyle w:val="Hyperlink0"/>
            <w:rFonts w:ascii="Tahoma" w:hAnsi="Tahoma"/>
            <w:sz w:val="24"/>
            <w:szCs w:val="24"/>
          </w:rPr>
          <w:t>https://www.qa.com/campaigns/free-training-scheme/</w:t>
        </w:r>
      </w:hyperlink>
    </w:p>
    <w:p w14:paraId="1B557566" w14:textId="77777777" w:rsidR="00FD5698" w:rsidRDefault="00FD5698">
      <w:pPr>
        <w:pStyle w:val="Body"/>
        <w:rPr>
          <w:rFonts w:ascii="Tahoma" w:eastAsia="Tahoma" w:hAnsi="Tahoma" w:cs="Tahoma"/>
          <w:sz w:val="24"/>
          <w:szCs w:val="24"/>
        </w:rPr>
      </w:pPr>
    </w:p>
    <w:p w14:paraId="38858D91" w14:textId="77777777" w:rsidR="00FD5698" w:rsidRDefault="00A55E6B">
      <w:pPr>
        <w:pStyle w:val="Body"/>
        <w:rPr>
          <w:rFonts w:ascii="Tahoma" w:eastAsia="Tahoma" w:hAnsi="Tahoma" w:cs="Tahoma"/>
          <w:b/>
          <w:bCs/>
          <w:sz w:val="24"/>
          <w:szCs w:val="24"/>
        </w:rPr>
      </w:pPr>
      <w:r>
        <w:rPr>
          <w:rFonts w:ascii="Tahoma" w:hAnsi="Tahoma"/>
          <w:b/>
          <w:bCs/>
          <w:sz w:val="24"/>
          <w:szCs w:val="24"/>
        </w:rPr>
        <w:t>Udemy</w:t>
      </w:r>
    </w:p>
    <w:p w14:paraId="7694C066" w14:textId="77777777" w:rsidR="00FD5698" w:rsidRDefault="00A55E6B">
      <w:pPr>
        <w:pStyle w:val="Body"/>
        <w:rPr>
          <w:rFonts w:ascii="Tahoma" w:eastAsia="Tahoma" w:hAnsi="Tahoma" w:cs="Tahoma"/>
          <w:sz w:val="24"/>
          <w:szCs w:val="24"/>
        </w:rPr>
      </w:pPr>
      <w:r>
        <w:rPr>
          <w:rFonts w:ascii="Tahoma" w:hAnsi="Tahoma"/>
          <w:sz w:val="24"/>
          <w:szCs w:val="24"/>
        </w:rPr>
        <w:t>A collection from the free courses in Udemy’s learning marketplace</w:t>
      </w:r>
    </w:p>
    <w:p w14:paraId="43A60942" w14:textId="77777777" w:rsidR="00FD5698" w:rsidRDefault="008A6431">
      <w:pPr>
        <w:pStyle w:val="Body"/>
        <w:rPr>
          <w:rFonts w:ascii="Tahoma" w:eastAsia="Tahoma" w:hAnsi="Tahoma" w:cs="Tahoma"/>
          <w:sz w:val="24"/>
          <w:szCs w:val="24"/>
        </w:rPr>
      </w:pPr>
      <w:hyperlink r:id="rId35" w:history="1">
        <w:r w:rsidR="00A55E6B">
          <w:rPr>
            <w:rStyle w:val="Hyperlink0"/>
            <w:rFonts w:ascii="Tahoma" w:hAnsi="Tahoma"/>
            <w:sz w:val="24"/>
            <w:szCs w:val="24"/>
          </w:rPr>
          <w:t>https://www.udemy.com/courses/free/</w:t>
        </w:r>
      </w:hyperlink>
    </w:p>
    <w:p w14:paraId="53BDFAB9" w14:textId="77777777" w:rsidR="00FD5698" w:rsidRDefault="00FD5698">
      <w:pPr>
        <w:pStyle w:val="Body"/>
        <w:rPr>
          <w:rFonts w:ascii="Tahoma" w:eastAsia="Tahoma" w:hAnsi="Tahoma" w:cs="Tahoma"/>
          <w:sz w:val="24"/>
          <w:szCs w:val="24"/>
        </w:rPr>
      </w:pPr>
    </w:p>
    <w:p w14:paraId="67221CEA" w14:textId="5B6449DD" w:rsidR="00A55E6B" w:rsidRDefault="00A55E6B">
      <w:pPr>
        <w:pStyle w:val="Body"/>
        <w:rPr>
          <w:rFonts w:ascii="Tahoma" w:hAnsi="Tahoma"/>
          <w:b/>
          <w:bCs/>
          <w:sz w:val="24"/>
          <w:szCs w:val="24"/>
        </w:rPr>
      </w:pPr>
      <w:r>
        <w:rPr>
          <w:rFonts w:ascii="Tahoma" w:hAnsi="Tahoma"/>
          <w:noProof/>
          <w:sz w:val="24"/>
          <w:szCs w:val="24"/>
          <w14:textOutline w14:w="0" w14:cap="rnd" w14:cmpd="sng" w14:algn="ctr">
            <w14:noFill/>
            <w14:prstDash w14:val="solid"/>
            <w14:bevel/>
          </w14:textOutline>
        </w:rPr>
        <w:lastRenderedPageBreak/>
        <w:drawing>
          <wp:anchor distT="0" distB="0" distL="114300" distR="114300" simplePos="0" relativeHeight="251674624" behindDoc="0" locked="0" layoutInCell="1" allowOverlap="1" wp14:anchorId="2674811B" wp14:editId="461DEB60">
            <wp:simplePos x="0" y="0"/>
            <wp:positionH relativeFrom="margin">
              <wp:align>left</wp:align>
            </wp:positionH>
            <wp:positionV relativeFrom="paragraph">
              <wp:posOffset>19050</wp:posOffset>
            </wp:positionV>
            <wp:extent cx="3780926" cy="5969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noProof/>
          <w:sz w:val="24"/>
          <w:szCs w:val="24"/>
        </w:rPr>
        <w:drawing>
          <wp:anchor distT="0" distB="0" distL="114300" distR="114300" simplePos="0" relativeHeight="251675648" behindDoc="0" locked="0" layoutInCell="1" allowOverlap="1" wp14:anchorId="2AF1E7E6" wp14:editId="60435792">
            <wp:simplePos x="0" y="0"/>
            <wp:positionH relativeFrom="column">
              <wp:posOffset>4032250</wp:posOffset>
            </wp:positionH>
            <wp:positionV relativeFrom="paragraph">
              <wp:posOffset>-234950</wp:posOffset>
            </wp:positionV>
            <wp:extent cx="2176145" cy="1170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1170305"/>
                    </a:xfrm>
                    <a:prstGeom prst="rect">
                      <a:avLst/>
                    </a:prstGeom>
                    <a:noFill/>
                  </pic:spPr>
                </pic:pic>
              </a:graphicData>
            </a:graphic>
            <wp14:sizeRelH relativeFrom="page">
              <wp14:pctWidth>0</wp14:pctWidth>
            </wp14:sizeRelH>
            <wp14:sizeRelV relativeFrom="page">
              <wp14:pctHeight>0</wp14:pctHeight>
            </wp14:sizeRelV>
          </wp:anchor>
        </w:drawing>
      </w:r>
    </w:p>
    <w:p w14:paraId="0FFD88E3" w14:textId="77777777" w:rsidR="00A55E6B" w:rsidRDefault="00A55E6B">
      <w:pPr>
        <w:pStyle w:val="Body"/>
        <w:rPr>
          <w:rFonts w:ascii="Tahoma" w:hAnsi="Tahoma"/>
          <w:b/>
          <w:bCs/>
          <w:sz w:val="24"/>
          <w:szCs w:val="24"/>
        </w:rPr>
      </w:pPr>
    </w:p>
    <w:p w14:paraId="1E94692C" w14:textId="77777777" w:rsidR="00A55E6B" w:rsidRDefault="00A55E6B">
      <w:pPr>
        <w:pStyle w:val="Body"/>
        <w:rPr>
          <w:rFonts w:ascii="Tahoma" w:hAnsi="Tahoma"/>
          <w:b/>
          <w:bCs/>
          <w:sz w:val="24"/>
          <w:szCs w:val="24"/>
        </w:rPr>
      </w:pPr>
    </w:p>
    <w:p w14:paraId="3A486B91" w14:textId="0C792530" w:rsidR="00FD5698" w:rsidRDefault="00A55E6B">
      <w:pPr>
        <w:pStyle w:val="Body"/>
        <w:rPr>
          <w:rFonts w:ascii="Tahoma" w:eastAsia="Tahoma" w:hAnsi="Tahoma" w:cs="Tahoma"/>
          <w:b/>
          <w:bCs/>
          <w:sz w:val="24"/>
          <w:szCs w:val="24"/>
        </w:rPr>
      </w:pPr>
      <w:r>
        <w:rPr>
          <w:rFonts w:ascii="Tahoma" w:hAnsi="Tahoma"/>
          <w:b/>
          <w:bCs/>
          <w:sz w:val="24"/>
          <w:szCs w:val="24"/>
        </w:rPr>
        <w:t>Reed</w:t>
      </w:r>
    </w:p>
    <w:p w14:paraId="075363C9" w14:textId="5B3B016D" w:rsidR="00FD5698" w:rsidRDefault="00A55E6B">
      <w:pPr>
        <w:pStyle w:val="Body"/>
        <w:rPr>
          <w:rFonts w:ascii="Tahoma" w:eastAsia="Tahoma" w:hAnsi="Tahoma" w:cs="Tahoma"/>
          <w:sz w:val="24"/>
          <w:szCs w:val="24"/>
        </w:rPr>
      </w:pPr>
      <w:r>
        <w:rPr>
          <w:rFonts w:ascii="Tahoma" w:hAnsi="Tahoma"/>
          <w:sz w:val="24"/>
          <w:szCs w:val="24"/>
        </w:rPr>
        <w:t>Free training courses from a range of providers.</w:t>
      </w:r>
    </w:p>
    <w:p w14:paraId="2527BBC9" w14:textId="77777777" w:rsidR="00FD5698" w:rsidRDefault="008A6431">
      <w:pPr>
        <w:pStyle w:val="Body"/>
        <w:rPr>
          <w:rFonts w:ascii="Tahoma" w:eastAsia="Tahoma" w:hAnsi="Tahoma" w:cs="Tahoma"/>
          <w:sz w:val="24"/>
          <w:szCs w:val="24"/>
        </w:rPr>
      </w:pPr>
      <w:hyperlink r:id="rId36" w:history="1">
        <w:r w:rsidR="00A55E6B">
          <w:rPr>
            <w:rStyle w:val="Hyperlink0"/>
            <w:rFonts w:ascii="Tahoma" w:hAnsi="Tahoma"/>
            <w:sz w:val="24"/>
            <w:szCs w:val="24"/>
          </w:rPr>
          <w:t>https://www.reed.co.uk/courses/free</w:t>
        </w:r>
      </w:hyperlink>
    </w:p>
    <w:p w14:paraId="005BD67B" w14:textId="77777777" w:rsidR="00FD5698" w:rsidRDefault="00A55E6B">
      <w:pPr>
        <w:pStyle w:val="Body"/>
        <w:rPr>
          <w:rFonts w:ascii="Tahoma" w:eastAsia="Tahoma" w:hAnsi="Tahoma" w:cs="Tahoma"/>
          <w:b/>
          <w:bCs/>
          <w:sz w:val="24"/>
          <w:szCs w:val="24"/>
        </w:rPr>
      </w:pPr>
      <w:r>
        <w:rPr>
          <w:rFonts w:ascii="Tahoma" w:hAnsi="Tahoma"/>
          <w:b/>
          <w:bCs/>
          <w:sz w:val="24"/>
          <w:szCs w:val="24"/>
        </w:rPr>
        <w:t xml:space="preserve">BT Skills </w:t>
      </w:r>
      <w:proofErr w:type="gramStart"/>
      <w:r>
        <w:rPr>
          <w:rFonts w:ascii="Tahoma" w:hAnsi="Tahoma"/>
          <w:b/>
          <w:bCs/>
          <w:sz w:val="24"/>
          <w:szCs w:val="24"/>
        </w:rPr>
        <w:t>For</w:t>
      </w:r>
      <w:proofErr w:type="gramEnd"/>
      <w:r>
        <w:rPr>
          <w:rFonts w:ascii="Tahoma" w:hAnsi="Tahoma"/>
          <w:b/>
          <w:bCs/>
          <w:sz w:val="24"/>
          <w:szCs w:val="24"/>
        </w:rPr>
        <w:t xml:space="preserve"> Tomorrow</w:t>
      </w:r>
    </w:p>
    <w:p w14:paraId="5E3FD299" w14:textId="77777777" w:rsidR="00FD5698" w:rsidRDefault="00A55E6B">
      <w:pPr>
        <w:pStyle w:val="Body"/>
        <w:rPr>
          <w:rFonts w:ascii="Tahoma" w:eastAsia="Tahoma" w:hAnsi="Tahoma" w:cs="Tahoma"/>
          <w:sz w:val="24"/>
          <w:szCs w:val="24"/>
        </w:rPr>
      </w:pPr>
      <w:r>
        <w:rPr>
          <w:rFonts w:ascii="Tahoma" w:hAnsi="Tahoma"/>
          <w:sz w:val="24"/>
          <w:szCs w:val="24"/>
        </w:rPr>
        <w:t>A varied range of courses covering life skills and business topics.</w:t>
      </w:r>
    </w:p>
    <w:p w14:paraId="517F0DFA" w14:textId="77777777" w:rsidR="00FD5698" w:rsidRDefault="008A6431">
      <w:pPr>
        <w:pStyle w:val="Body"/>
        <w:rPr>
          <w:rFonts w:ascii="Tahoma" w:eastAsia="Tahoma" w:hAnsi="Tahoma" w:cs="Tahoma"/>
          <w:sz w:val="24"/>
          <w:szCs w:val="24"/>
        </w:rPr>
      </w:pPr>
      <w:hyperlink r:id="rId37" w:history="1">
        <w:r w:rsidR="00A55E6B">
          <w:rPr>
            <w:rStyle w:val="Hyperlink0"/>
            <w:rFonts w:ascii="Tahoma" w:hAnsi="Tahoma"/>
            <w:sz w:val="24"/>
            <w:szCs w:val="24"/>
          </w:rPr>
          <w:t>https://www.bt.com/skillsfortomorrow/index.html</w:t>
        </w:r>
      </w:hyperlink>
    </w:p>
    <w:p w14:paraId="1248023F" w14:textId="77777777" w:rsidR="00FD5698" w:rsidRDefault="00FD5698">
      <w:pPr>
        <w:pStyle w:val="Body"/>
        <w:rPr>
          <w:rFonts w:ascii="Tahoma" w:eastAsia="Tahoma" w:hAnsi="Tahoma" w:cs="Tahoma"/>
          <w:sz w:val="24"/>
          <w:szCs w:val="24"/>
        </w:rPr>
      </w:pPr>
    </w:p>
    <w:p w14:paraId="6F8AD6DE" w14:textId="77777777" w:rsidR="00FD5698" w:rsidRDefault="00A55E6B">
      <w:pPr>
        <w:pStyle w:val="Body"/>
        <w:rPr>
          <w:rFonts w:ascii="Tahoma" w:eastAsia="Tahoma" w:hAnsi="Tahoma" w:cs="Tahoma"/>
          <w:b/>
          <w:bCs/>
          <w:sz w:val="24"/>
          <w:szCs w:val="24"/>
        </w:rPr>
      </w:pPr>
      <w:r>
        <w:rPr>
          <w:rFonts w:ascii="Tahoma" w:hAnsi="Tahoma"/>
          <w:b/>
          <w:bCs/>
          <w:sz w:val="24"/>
          <w:szCs w:val="24"/>
        </w:rPr>
        <w:t>Digital Business Academy</w:t>
      </w:r>
    </w:p>
    <w:p w14:paraId="3C61F464" w14:textId="77777777" w:rsidR="00FD5698" w:rsidRDefault="00A55E6B">
      <w:pPr>
        <w:pStyle w:val="Body"/>
        <w:rPr>
          <w:rFonts w:ascii="Tahoma" w:eastAsia="Tahoma" w:hAnsi="Tahoma" w:cs="Tahoma"/>
          <w:sz w:val="24"/>
          <w:szCs w:val="24"/>
        </w:rPr>
      </w:pPr>
      <w:r>
        <w:rPr>
          <w:rFonts w:ascii="Tahoma" w:hAnsi="Tahoma"/>
          <w:sz w:val="24"/>
          <w:szCs w:val="24"/>
        </w:rPr>
        <w:t xml:space="preserve">Skills that help you start, </w:t>
      </w:r>
      <w:proofErr w:type="gramStart"/>
      <w:r>
        <w:rPr>
          <w:rFonts w:ascii="Tahoma" w:hAnsi="Tahoma"/>
          <w:sz w:val="24"/>
          <w:szCs w:val="24"/>
        </w:rPr>
        <w:t>grow</w:t>
      </w:r>
      <w:proofErr w:type="gramEnd"/>
      <w:r>
        <w:rPr>
          <w:rFonts w:ascii="Tahoma" w:hAnsi="Tahoma"/>
          <w:sz w:val="24"/>
          <w:szCs w:val="24"/>
        </w:rPr>
        <w:t xml:space="preserve"> or join a digital business.</w:t>
      </w:r>
    </w:p>
    <w:p w14:paraId="14E96FFB" w14:textId="77777777" w:rsidR="00FD5698" w:rsidRDefault="008A6431">
      <w:pPr>
        <w:pStyle w:val="Body"/>
        <w:rPr>
          <w:rFonts w:ascii="Tahoma" w:eastAsia="Tahoma" w:hAnsi="Tahoma" w:cs="Tahoma"/>
          <w:sz w:val="24"/>
          <w:szCs w:val="24"/>
        </w:rPr>
      </w:pPr>
      <w:hyperlink r:id="rId38" w:history="1">
        <w:r w:rsidR="00A55E6B">
          <w:rPr>
            <w:rStyle w:val="Hyperlink0"/>
            <w:rFonts w:ascii="Tahoma" w:hAnsi="Tahoma"/>
            <w:sz w:val="24"/>
            <w:szCs w:val="24"/>
            <w:lang w:val="it-IT"/>
          </w:rPr>
          <w:t>https://digitalbusinessacademy.technation.io/</w:t>
        </w:r>
      </w:hyperlink>
    </w:p>
    <w:p w14:paraId="5A79A6E1" w14:textId="77777777" w:rsidR="00FD5698" w:rsidRDefault="00FD5698">
      <w:pPr>
        <w:pStyle w:val="Body"/>
        <w:rPr>
          <w:rFonts w:ascii="Tahoma" w:eastAsia="Tahoma" w:hAnsi="Tahoma" w:cs="Tahoma"/>
          <w:sz w:val="24"/>
          <w:szCs w:val="24"/>
        </w:rPr>
      </w:pPr>
    </w:p>
    <w:p w14:paraId="0803F682" w14:textId="77777777" w:rsidR="00FD5698" w:rsidRDefault="00A55E6B">
      <w:pPr>
        <w:pStyle w:val="Body"/>
        <w:rPr>
          <w:rFonts w:ascii="Tahoma" w:eastAsia="Tahoma" w:hAnsi="Tahoma" w:cs="Tahoma"/>
          <w:b/>
          <w:bCs/>
          <w:sz w:val="24"/>
          <w:szCs w:val="24"/>
        </w:rPr>
      </w:pPr>
      <w:r>
        <w:rPr>
          <w:rFonts w:ascii="Tahoma" w:hAnsi="Tahoma"/>
          <w:b/>
          <w:bCs/>
          <w:sz w:val="24"/>
          <w:szCs w:val="24"/>
        </w:rPr>
        <w:t>Study UK</w:t>
      </w:r>
    </w:p>
    <w:p w14:paraId="1B149ADE" w14:textId="77777777" w:rsidR="00FD5698" w:rsidRDefault="00A55E6B">
      <w:pPr>
        <w:pStyle w:val="Body"/>
        <w:rPr>
          <w:rFonts w:ascii="Tahoma" w:eastAsia="Tahoma" w:hAnsi="Tahoma" w:cs="Tahoma"/>
          <w:sz w:val="24"/>
          <w:szCs w:val="24"/>
        </w:rPr>
      </w:pPr>
      <w:r>
        <w:rPr>
          <w:rFonts w:ascii="Tahoma" w:hAnsi="Tahoma"/>
          <w:sz w:val="24"/>
          <w:szCs w:val="24"/>
        </w:rPr>
        <w:t>Are you thinking of studying in the UK and want to sample a UK university course, online and free of charge?</w:t>
      </w:r>
    </w:p>
    <w:p w14:paraId="0085EEA0" w14:textId="77777777" w:rsidR="00FD5698" w:rsidRDefault="00A55E6B">
      <w:pPr>
        <w:pStyle w:val="Body"/>
        <w:rPr>
          <w:rFonts w:ascii="Tahoma" w:eastAsia="Tahoma" w:hAnsi="Tahoma" w:cs="Tahoma"/>
          <w:sz w:val="24"/>
          <w:szCs w:val="24"/>
        </w:rPr>
      </w:pPr>
      <w:r>
        <w:rPr>
          <w:rFonts w:ascii="Tahoma" w:hAnsi="Tahoma"/>
          <w:sz w:val="24"/>
          <w:szCs w:val="24"/>
        </w:rPr>
        <w:t>Or perhaps you have already enrolled, and are looking for advice on how to prepare to study and live in the UK?</w:t>
      </w:r>
    </w:p>
    <w:p w14:paraId="2D20178A" w14:textId="77777777" w:rsidR="00FD5698" w:rsidRDefault="00A55E6B">
      <w:pPr>
        <w:pStyle w:val="Body"/>
        <w:rPr>
          <w:rFonts w:ascii="Tahoma" w:eastAsia="Tahoma" w:hAnsi="Tahoma" w:cs="Tahoma"/>
          <w:sz w:val="24"/>
          <w:szCs w:val="24"/>
        </w:rPr>
      </w:pPr>
      <w:r>
        <w:rPr>
          <w:rFonts w:ascii="Tahoma" w:hAnsi="Tahoma"/>
          <w:sz w:val="24"/>
          <w:szCs w:val="24"/>
        </w:rPr>
        <w:t>Are you a UK graduate, taking the first steps to start your career? </w:t>
      </w:r>
    </w:p>
    <w:p w14:paraId="4333D171" w14:textId="77777777" w:rsidR="00FD5698" w:rsidRDefault="00A55E6B">
      <w:pPr>
        <w:pStyle w:val="Body"/>
        <w:rPr>
          <w:rFonts w:ascii="Tahoma" w:eastAsia="Tahoma" w:hAnsi="Tahoma" w:cs="Tahoma"/>
          <w:sz w:val="24"/>
          <w:szCs w:val="24"/>
        </w:rPr>
      </w:pPr>
      <w:r>
        <w:rPr>
          <w:rFonts w:ascii="Tahoma" w:hAnsi="Tahoma"/>
          <w:sz w:val="24"/>
          <w:szCs w:val="24"/>
        </w:rPr>
        <w:t>If you answered 'yes' to any of these questions, Study UK has a free online course for you to try.</w:t>
      </w:r>
    </w:p>
    <w:p w14:paraId="35F6A5E5" w14:textId="77777777" w:rsidR="00FD5698" w:rsidRDefault="008A6431">
      <w:pPr>
        <w:pStyle w:val="Body"/>
        <w:rPr>
          <w:rFonts w:ascii="Tahoma" w:eastAsia="Tahoma" w:hAnsi="Tahoma" w:cs="Tahoma"/>
          <w:sz w:val="24"/>
          <w:szCs w:val="24"/>
        </w:rPr>
      </w:pPr>
      <w:hyperlink r:id="rId39" w:history="1">
        <w:r w:rsidR="00A55E6B">
          <w:rPr>
            <w:rStyle w:val="Hyperlink0"/>
            <w:rFonts w:ascii="Tahoma" w:hAnsi="Tahoma"/>
            <w:sz w:val="24"/>
            <w:szCs w:val="24"/>
          </w:rPr>
          <w:t>https://study-uk.britishcouncil.org/find/study-options/free-online-courses</w:t>
        </w:r>
      </w:hyperlink>
    </w:p>
    <w:p w14:paraId="52470913" w14:textId="77777777" w:rsidR="00FD5698" w:rsidRDefault="00FD5698">
      <w:pPr>
        <w:pStyle w:val="Body"/>
        <w:rPr>
          <w:rFonts w:ascii="Tahoma" w:eastAsia="Tahoma" w:hAnsi="Tahoma" w:cs="Tahoma"/>
          <w:sz w:val="24"/>
          <w:szCs w:val="24"/>
        </w:rPr>
      </w:pPr>
    </w:p>
    <w:p w14:paraId="0A33F14D" w14:textId="77777777" w:rsidR="00FD5698" w:rsidRDefault="00A55E6B">
      <w:pPr>
        <w:pStyle w:val="Body"/>
        <w:rPr>
          <w:rFonts w:ascii="Tahoma" w:eastAsia="Tahoma" w:hAnsi="Tahoma" w:cs="Tahoma"/>
          <w:b/>
          <w:bCs/>
          <w:sz w:val="24"/>
          <w:szCs w:val="24"/>
        </w:rPr>
      </w:pPr>
      <w:r>
        <w:rPr>
          <w:rFonts w:ascii="Tahoma" w:hAnsi="Tahoma"/>
          <w:b/>
          <w:bCs/>
          <w:sz w:val="24"/>
          <w:szCs w:val="24"/>
        </w:rPr>
        <w:t>Coursera</w:t>
      </w:r>
    </w:p>
    <w:p w14:paraId="05BCD0D2" w14:textId="77777777" w:rsidR="00FD5698" w:rsidRDefault="00A55E6B">
      <w:pPr>
        <w:pStyle w:val="Body"/>
        <w:rPr>
          <w:rFonts w:ascii="Tahoma" w:eastAsia="Tahoma" w:hAnsi="Tahoma" w:cs="Tahoma"/>
          <w:sz w:val="24"/>
          <w:szCs w:val="24"/>
        </w:rPr>
      </w:pPr>
      <w:r>
        <w:rPr>
          <w:rFonts w:ascii="Tahoma" w:hAnsi="Tahoma"/>
          <w:sz w:val="24"/>
          <w:szCs w:val="24"/>
        </w:rPr>
        <w:t>Build your skills with courses from top universities like Yale, Michigan, Stanford, and leading companies like Google and IBM.</w:t>
      </w:r>
    </w:p>
    <w:p w14:paraId="37A3C475" w14:textId="14E44E9C" w:rsidR="00FD5698" w:rsidRDefault="008A6431">
      <w:pPr>
        <w:pStyle w:val="Body"/>
        <w:rPr>
          <w:rStyle w:val="Hyperlink0"/>
          <w:rFonts w:ascii="Tahoma" w:hAnsi="Tahoma"/>
          <w:sz w:val="24"/>
          <w:szCs w:val="24"/>
        </w:rPr>
      </w:pPr>
      <w:hyperlink r:id="rId40" w:history="1">
        <w:r w:rsidR="00A55E6B">
          <w:rPr>
            <w:rStyle w:val="Hyperlink0"/>
            <w:rFonts w:ascii="Tahoma" w:hAnsi="Tahoma"/>
            <w:sz w:val="24"/>
            <w:szCs w:val="24"/>
          </w:rPr>
          <w:t>https://www.coursera.org/courses?query=free</w:t>
        </w:r>
      </w:hyperlink>
    </w:p>
    <w:p w14:paraId="15A869D7" w14:textId="78F12A04" w:rsidR="001B2153" w:rsidRDefault="001B2153">
      <w:pPr>
        <w:pStyle w:val="Body"/>
        <w:rPr>
          <w:rStyle w:val="Hyperlink0"/>
          <w:rFonts w:ascii="Tahoma" w:hAnsi="Tahoma"/>
          <w:sz w:val="24"/>
          <w:szCs w:val="24"/>
        </w:rPr>
      </w:pPr>
    </w:p>
    <w:p w14:paraId="4A0A6AA8" w14:textId="77777777" w:rsidR="006370C9" w:rsidRDefault="006370C9" w:rsidP="006370C9">
      <w:pPr>
        <w:rPr>
          <w:rFonts w:ascii="Tahoma" w:hAnsi="Tahoma" w:cs="Tahoma"/>
          <w:b/>
          <w:bCs/>
        </w:rPr>
      </w:pPr>
    </w:p>
    <w:p w14:paraId="03495C18" w14:textId="77777777" w:rsidR="006370C9" w:rsidRDefault="006370C9" w:rsidP="006370C9">
      <w:pPr>
        <w:rPr>
          <w:rFonts w:ascii="Tahoma" w:hAnsi="Tahoma" w:cs="Tahoma"/>
          <w:b/>
          <w:bCs/>
        </w:rPr>
      </w:pPr>
    </w:p>
    <w:p w14:paraId="3F486B42" w14:textId="77777777" w:rsidR="006370C9" w:rsidRDefault="006370C9" w:rsidP="006370C9">
      <w:pPr>
        <w:rPr>
          <w:rFonts w:ascii="Tahoma" w:hAnsi="Tahoma" w:cs="Tahoma"/>
          <w:b/>
          <w:bCs/>
        </w:rPr>
      </w:pPr>
    </w:p>
    <w:p w14:paraId="61EA3836" w14:textId="77777777" w:rsidR="00B46DC4" w:rsidRDefault="00B46DC4" w:rsidP="00B46DC4">
      <w:pPr>
        <w:pStyle w:val="Body"/>
        <w:rPr>
          <w:rFonts w:ascii="Tahoma" w:eastAsia="Tahoma" w:hAnsi="Tahoma" w:cs="Tahoma"/>
          <w:sz w:val="24"/>
          <w:szCs w:val="24"/>
        </w:rPr>
      </w:pPr>
    </w:p>
    <w:p w14:paraId="717B55AB" w14:textId="77777777" w:rsidR="00B46DC4" w:rsidRDefault="00B46DC4" w:rsidP="00B46DC4">
      <w:pPr>
        <w:pStyle w:val="Body"/>
        <w:rPr>
          <w:rFonts w:ascii="Tahoma" w:hAnsi="Tahoma"/>
          <w:b/>
          <w:bCs/>
          <w:sz w:val="24"/>
          <w:szCs w:val="24"/>
        </w:rPr>
      </w:pPr>
      <w:r>
        <w:rPr>
          <w:rFonts w:ascii="Tahoma" w:hAnsi="Tahoma"/>
          <w:noProof/>
          <w:sz w:val="24"/>
          <w:szCs w:val="24"/>
          <w14:textOutline w14:w="0" w14:cap="rnd" w14:cmpd="sng" w14:algn="ctr">
            <w14:noFill/>
            <w14:prstDash w14:val="solid"/>
            <w14:bevel/>
          </w14:textOutline>
        </w:rPr>
        <w:drawing>
          <wp:anchor distT="0" distB="0" distL="114300" distR="114300" simplePos="0" relativeHeight="251677696" behindDoc="0" locked="0" layoutInCell="1" allowOverlap="1" wp14:anchorId="00AC276A" wp14:editId="6770BE22">
            <wp:simplePos x="0" y="0"/>
            <wp:positionH relativeFrom="margin">
              <wp:align>left</wp:align>
            </wp:positionH>
            <wp:positionV relativeFrom="paragraph">
              <wp:posOffset>19050</wp:posOffset>
            </wp:positionV>
            <wp:extent cx="3780926" cy="5969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logo.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780926" cy="596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noProof/>
          <w:sz w:val="24"/>
          <w:szCs w:val="24"/>
        </w:rPr>
        <w:drawing>
          <wp:anchor distT="0" distB="0" distL="114300" distR="114300" simplePos="0" relativeHeight="251678720" behindDoc="0" locked="0" layoutInCell="1" allowOverlap="1" wp14:anchorId="6B3B1A22" wp14:editId="5566725A">
            <wp:simplePos x="0" y="0"/>
            <wp:positionH relativeFrom="column">
              <wp:posOffset>4032250</wp:posOffset>
            </wp:positionH>
            <wp:positionV relativeFrom="paragraph">
              <wp:posOffset>-234950</wp:posOffset>
            </wp:positionV>
            <wp:extent cx="2176145" cy="1170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6145" cy="1170305"/>
                    </a:xfrm>
                    <a:prstGeom prst="rect">
                      <a:avLst/>
                    </a:prstGeom>
                    <a:noFill/>
                  </pic:spPr>
                </pic:pic>
              </a:graphicData>
            </a:graphic>
            <wp14:sizeRelH relativeFrom="page">
              <wp14:pctWidth>0</wp14:pctWidth>
            </wp14:sizeRelH>
            <wp14:sizeRelV relativeFrom="page">
              <wp14:pctHeight>0</wp14:pctHeight>
            </wp14:sizeRelV>
          </wp:anchor>
        </w:drawing>
      </w:r>
    </w:p>
    <w:p w14:paraId="23926A19" w14:textId="77777777" w:rsidR="00B46DC4" w:rsidRDefault="00B46DC4" w:rsidP="00B46DC4">
      <w:pPr>
        <w:pStyle w:val="Body"/>
        <w:rPr>
          <w:rFonts w:ascii="Tahoma" w:hAnsi="Tahoma"/>
          <w:b/>
          <w:bCs/>
          <w:sz w:val="24"/>
          <w:szCs w:val="24"/>
        </w:rPr>
      </w:pPr>
    </w:p>
    <w:p w14:paraId="42FD06FE" w14:textId="77777777" w:rsidR="00B46DC4" w:rsidRDefault="00B46DC4" w:rsidP="00B46DC4">
      <w:pPr>
        <w:pStyle w:val="Body"/>
        <w:rPr>
          <w:rFonts w:ascii="Tahoma" w:hAnsi="Tahoma"/>
          <w:b/>
          <w:bCs/>
          <w:sz w:val="24"/>
          <w:szCs w:val="24"/>
        </w:rPr>
      </w:pPr>
    </w:p>
    <w:p w14:paraId="691393D9" w14:textId="77777777" w:rsidR="00B46DC4" w:rsidRDefault="00B46DC4" w:rsidP="006370C9">
      <w:pPr>
        <w:rPr>
          <w:rFonts w:ascii="Tahoma" w:hAnsi="Tahoma" w:cs="Tahoma"/>
          <w:b/>
          <w:bCs/>
        </w:rPr>
      </w:pPr>
    </w:p>
    <w:p w14:paraId="27921472" w14:textId="76431AA6" w:rsidR="006370C9" w:rsidRPr="006370C9" w:rsidRDefault="006370C9" w:rsidP="006370C9">
      <w:pPr>
        <w:rPr>
          <w:rFonts w:ascii="Tahoma" w:hAnsi="Tahoma" w:cs="Tahoma"/>
          <w:b/>
          <w:bCs/>
          <w:sz w:val="22"/>
          <w:szCs w:val="22"/>
          <w:lang w:val="en-GB"/>
        </w:rPr>
      </w:pPr>
      <w:r w:rsidRPr="006370C9">
        <w:rPr>
          <w:rFonts w:ascii="Tahoma" w:hAnsi="Tahoma" w:cs="Tahoma"/>
          <w:b/>
          <w:bCs/>
        </w:rPr>
        <w:t xml:space="preserve">Barclays Back to Business </w:t>
      </w:r>
      <w:proofErr w:type="spellStart"/>
      <w:r w:rsidRPr="006370C9">
        <w:rPr>
          <w:rFonts w:ascii="Tahoma" w:hAnsi="Tahoma" w:cs="Tahoma"/>
          <w:b/>
          <w:bCs/>
        </w:rPr>
        <w:t>Programme</w:t>
      </w:r>
      <w:proofErr w:type="spellEnd"/>
    </w:p>
    <w:p w14:paraId="2A2727B7" w14:textId="77777777" w:rsidR="006370C9" w:rsidRDefault="006370C9" w:rsidP="006370C9">
      <w:pPr>
        <w:rPr>
          <w:b/>
          <w:bCs/>
        </w:rPr>
      </w:pPr>
    </w:p>
    <w:p w14:paraId="3B2B6A34" w14:textId="77777777" w:rsidR="006370C9" w:rsidRPr="006370C9" w:rsidRDefault="006370C9" w:rsidP="006370C9">
      <w:pPr>
        <w:rPr>
          <w:rFonts w:ascii="Tahoma" w:hAnsi="Tahoma" w:cs="Tahoma"/>
        </w:rPr>
      </w:pPr>
      <w:r w:rsidRPr="006370C9">
        <w:rPr>
          <w:rFonts w:ascii="Tahoma" w:hAnsi="Tahoma" w:cs="Tahoma"/>
        </w:rPr>
        <w:t xml:space="preserve">The </w:t>
      </w:r>
      <w:proofErr w:type="spellStart"/>
      <w:r w:rsidRPr="006370C9">
        <w:rPr>
          <w:rFonts w:ascii="Tahoma" w:hAnsi="Tahoma" w:cs="Tahoma"/>
        </w:rPr>
        <w:t>programme</w:t>
      </w:r>
      <w:proofErr w:type="spellEnd"/>
      <w:r w:rsidRPr="006370C9">
        <w:rPr>
          <w:rFonts w:ascii="Tahoma" w:hAnsi="Tahoma" w:cs="Tahoma"/>
        </w:rPr>
        <w:t xml:space="preserve"> will help you assess the health of your business and identify how to sustain or grow it during a crisis, with scenarios you can use to see how the pandemic might affect your business in future. The key output will be a resilience plan for your business, which you can continue to test and evolve over time.</w:t>
      </w:r>
    </w:p>
    <w:p w14:paraId="0B9614C0" w14:textId="77777777" w:rsidR="006370C9" w:rsidRPr="006370C9" w:rsidRDefault="006370C9" w:rsidP="006370C9">
      <w:pPr>
        <w:rPr>
          <w:rFonts w:ascii="Tahoma" w:hAnsi="Tahoma" w:cs="Tahoma"/>
        </w:rPr>
      </w:pPr>
    </w:p>
    <w:p w14:paraId="662D91E3" w14:textId="77777777" w:rsidR="00427B09" w:rsidRPr="00BB30BD" w:rsidRDefault="00427B09" w:rsidP="006370C9">
      <w:pPr>
        <w:rPr>
          <w:rFonts w:ascii="Tahoma" w:hAnsi="Tahoma" w:cs="Tahoma"/>
          <w:color w:val="223EE6"/>
        </w:rPr>
      </w:pPr>
      <w:r w:rsidRPr="00BB30BD">
        <w:rPr>
          <w:rFonts w:ascii="Tahoma" w:hAnsi="Tahoma" w:cs="Tahoma"/>
          <w:color w:val="223EE6"/>
        </w:rPr>
        <w:fldChar w:fldCharType="begin"/>
      </w:r>
      <w:r w:rsidRPr="00BB30BD">
        <w:rPr>
          <w:rFonts w:ascii="Tahoma" w:hAnsi="Tahoma" w:cs="Tahoma"/>
          <w:color w:val="223EE6"/>
        </w:rPr>
        <w:instrText xml:space="preserve"> HYPERLINK "https://www.barclays.co.uk/business-banking/sectors/entrepreneurs/back-to-business-programme/ </w:instrText>
      </w:r>
    </w:p>
    <w:p w14:paraId="7D428E73" w14:textId="77777777" w:rsidR="00427B09" w:rsidRPr="00BB30BD" w:rsidRDefault="00427B09" w:rsidP="006370C9">
      <w:pPr>
        <w:rPr>
          <w:rStyle w:val="Hyperlink"/>
          <w:rFonts w:ascii="Tahoma" w:hAnsi="Tahoma" w:cs="Tahoma"/>
          <w:color w:val="223EE6"/>
        </w:rPr>
      </w:pPr>
      <w:r w:rsidRPr="00BB30BD">
        <w:rPr>
          <w:rFonts w:ascii="Tahoma" w:hAnsi="Tahoma" w:cs="Tahoma"/>
          <w:color w:val="223EE6"/>
        </w:rPr>
        <w:instrText xml:space="preserve">" </w:instrText>
      </w:r>
      <w:r w:rsidRPr="00BB30BD">
        <w:rPr>
          <w:rFonts w:ascii="Tahoma" w:hAnsi="Tahoma" w:cs="Tahoma"/>
          <w:color w:val="223EE6"/>
        </w:rPr>
        <w:fldChar w:fldCharType="separate"/>
      </w:r>
      <w:r w:rsidRPr="00BB30BD">
        <w:rPr>
          <w:rStyle w:val="Hyperlink"/>
          <w:rFonts w:ascii="Tahoma" w:hAnsi="Tahoma" w:cs="Tahoma"/>
          <w:color w:val="223EE6"/>
        </w:rPr>
        <w:t xml:space="preserve">https://www.barclays.co.uk/business-banking/sectors/entrepreneurs/back-to-business-programme/ </w:t>
      </w:r>
    </w:p>
    <w:p w14:paraId="56E5D9E5" w14:textId="7D5FBB93" w:rsidR="001B2153" w:rsidRDefault="00427B09">
      <w:pPr>
        <w:pStyle w:val="Body"/>
        <w:rPr>
          <w:rFonts w:ascii="Tahoma" w:eastAsia="Tahoma" w:hAnsi="Tahoma" w:cs="Tahoma"/>
          <w:sz w:val="24"/>
          <w:szCs w:val="24"/>
        </w:rPr>
      </w:pPr>
      <w:r w:rsidRPr="00BB30BD">
        <w:rPr>
          <w:rFonts w:ascii="Tahoma" w:hAnsi="Tahoma" w:cs="Tahoma"/>
          <w:color w:val="223EE6"/>
        </w:rPr>
        <w:fldChar w:fldCharType="end"/>
      </w:r>
    </w:p>
    <w:p w14:paraId="20B490E0" w14:textId="77777777" w:rsidR="00FD5698" w:rsidRDefault="00FD5698">
      <w:pPr>
        <w:pStyle w:val="Body"/>
        <w:rPr>
          <w:rFonts w:ascii="Tahoma" w:eastAsia="Tahoma" w:hAnsi="Tahoma" w:cs="Tahoma"/>
          <w:sz w:val="24"/>
          <w:szCs w:val="24"/>
        </w:rPr>
      </w:pPr>
    </w:p>
    <w:p w14:paraId="4A26A915" w14:textId="77777777" w:rsidR="00FD5698" w:rsidRDefault="00FD5698">
      <w:pPr>
        <w:pStyle w:val="Body"/>
      </w:pPr>
    </w:p>
    <w:sectPr w:rsidR="00FD5698">
      <w:headerReference w:type="default" r:id="rId41"/>
      <w:footerReference w:type="default" r:id="rId4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2B62" w14:textId="77777777" w:rsidR="008A6431" w:rsidRDefault="008A6431">
      <w:r>
        <w:separator/>
      </w:r>
    </w:p>
  </w:endnote>
  <w:endnote w:type="continuationSeparator" w:id="0">
    <w:p w14:paraId="41B3D4BC" w14:textId="77777777" w:rsidR="008A6431" w:rsidRDefault="008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2885" w14:textId="77777777" w:rsidR="00FD5698" w:rsidRDefault="00FD56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6BAF" w14:textId="77777777" w:rsidR="008A6431" w:rsidRDefault="008A6431">
      <w:r>
        <w:separator/>
      </w:r>
    </w:p>
  </w:footnote>
  <w:footnote w:type="continuationSeparator" w:id="0">
    <w:p w14:paraId="3E778DB4" w14:textId="77777777" w:rsidR="008A6431" w:rsidRDefault="008A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1B7C" w14:textId="77777777" w:rsidR="00FD5698" w:rsidRDefault="00FD56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98"/>
    <w:rsid w:val="001B2153"/>
    <w:rsid w:val="00393FA0"/>
    <w:rsid w:val="003E093E"/>
    <w:rsid w:val="00427B09"/>
    <w:rsid w:val="004A0659"/>
    <w:rsid w:val="00581057"/>
    <w:rsid w:val="006370C9"/>
    <w:rsid w:val="006C69D8"/>
    <w:rsid w:val="008A6431"/>
    <w:rsid w:val="00A14B9E"/>
    <w:rsid w:val="00A55E6B"/>
    <w:rsid w:val="00B03B08"/>
    <w:rsid w:val="00B46DC4"/>
    <w:rsid w:val="00BB30BD"/>
    <w:rsid w:val="00FD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5C65"/>
  <w15:docId w15:val="{7EF44451-68ED-40D2-B42C-6200DA7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3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4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pen.edu/openlearn/free-courses/full-catalogue" TargetMode="External"/><Relationship Id="rId18" Type="http://schemas.openxmlformats.org/officeDocument/2006/relationships/hyperlink" Target="https://www.futurelearn.com/courses" TargetMode="External"/><Relationship Id="rId26" Type="http://schemas.openxmlformats.org/officeDocument/2006/relationships/hyperlink" Target="https://www.forcesfamiliesjobs.co.uk/trainingcourses/" TargetMode="External"/><Relationship Id="rId39" Type="http://schemas.openxmlformats.org/officeDocument/2006/relationships/hyperlink" Target="https://study-uk.britishcouncil.org/find/study-options/free-online-courses" TargetMode="External"/><Relationship Id="rId21" Type="http://schemas.openxmlformats.org/officeDocument/2006/relationships/hyperlink" Target="https://academy.hubspot.com/courses?page=1" TargetMode="External"/><Relationship Id="rId34" Type="http://schemas.openxmlformats.org/officeDocument/2006/relationships/hyperlink" Target="https://www.qa.com/campaigns/free-training-scheme/"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windon.gov.uk/info/20032/schools_and_education/402/adult_community_learning" TargetMode="External"/><Relationship Id="rId20" Type="http://schemas.openxmlformats.org/officeDocument/2006/relationships/hyperlink" Target="https://www.vision2learn.net/courses" TargetMode="External"/><Relationship Id="rId29" Type="http://schemas.openxmlformats.org/officeDocument/2006/relationships/hyperlink" Target="https://learndigital.withgoogle.com/digitalgarage/cours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linkedin.com/learning/me" TargetMode="External"/><Relationship Id="rId32" Type="http://schemas.openxmlformats.org/officeDocument/2006/relationships/hyperlink" Target="https://www.cisco.com/c/m/en_sg/partners/cisco-networking-academy/index.html" TargetMode="External"/><Relationship Id="rId37" Type="http://schemas.openxmlformats.org/officeDocument/2006/relationships/hyperlink" Target="https://www.bt.com/skillsfortomorrow/index.html" TargetMode="External"/><Relationship Id="rId40" Type="http://schemas.openxmlformats.org/officeDocument/2006/relationships/hyperlink" Target="https://www.coursera.org/courses?query=free" TargetMode="External"/><Relationship Id="rId5" Type="http://schemas.openxmlformats.org/officeDocument/2006/relationships/styles" Target="styles.xml"/><Relationship Id="rId15" Type="http://schemas.openxmlformats.org/officeDocument/2006/relationships/hyperlink" Target="https://www.newcollege.ac.uk/learn-with-us/free-qualifications" TargetMode="External"/><Relationship Id="rId23" Type="http://schemas.openxmlformats.org/officeDocument/2006/relationships/hyperlink" Target="https://www.codecademy.com/" TargetMode="External"/><Relationship Id="rId28" Type="http://schemas.openxmlformats.org/officeDocument/2006/relationships/hyperlink" Target="https://freecoursesinengland.co.uk/free-courses-1" TargetMode="External"/><Relationship Id="rId36" Type="http://schemas.openxmlformats.org/officeDocument/2006/relationships/hyperlink" Target="https://www.reed.co.uk/courses/free" TargetMode="External"/><Relationship Id="rId10" Type="http://schemas.openxmlformats.org/officeDocument/2006/relationships/image" Target="media/image1.jpeg"/><Relationship Id="rId19" Type="http://schemas.openxmlformats.org/officeDocument/2006/relationships/hyperlink" Target="https://www.oxfordhomestudy.com/free-online-courses-with-certificates" TargetMode="External"/><Relationship Id="rId31" Type="http://schemas.openxmlformats.org/officeDocument/2006/relationships/hyperlink" Target="https://www.gov.uk/career-skills-and-train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iltshire.ac.uk/distancelearning" TargetMode="External"/><Relationship Id="rId22" Type="http://schemas.openxmlformats.org/officeDocument/2006/relationships/hyperlink" Target="https://alison.com/" TargetMode="External"/><Relationship Id="rId27" Type="http://schemas.openxmlformats.org/officeDocument/2006/relationships/hyperlink" Target="https://www.fmbusinessschool.com/" TargetMode="External"/><Relationship Id="rId30" Type="http://schemas.openxmlformats.org/officeDocument/2006/relationships/hyperlink" Target="https://www.ibm.com/blogs/ibm-training/free-training-to-update-skills/" TargetMode="External"/><Relationship Id="rId35" Type="http://schemas.openxmlformats.org/officeDocument/2006/relationships/hyperlink" Target="https://www.udemy.com/courses/free/"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svg"/><Relationship Id="rId17" Type="http://schemas.openxmlformats.org/officeDocument/2006/relationships/image" Target="media/image4.png"/><Relationship Id="rId25" Type="http://schemas.openxmlformats.org/officeDocument/2006/relationships/hyperlink" Target="https://www.forcesfamiliesjobs.co.uk/business-start-ups/" TargetMode="External"/><Relationship Id="rId33" Type="http://schemas.openxmlformats.org/officeDocument/2006/relationships/hyperlink" Target="https://docs.microsoft.com/en-gb/learn/" TargetMode="External"/><Relationship Id="rId38" Type="http://schemas.openxmlformats.org/officeDocument/2006/relationships/hyperlink" Target="https://digitalbusinessacademy.technation.i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0D6EBEE2F61A4E9F8B32820DE56F46" ma:contentTypeVersion="13" ma:contentTypeDescription="Create a new document." ma:contentTypeScope="" ma:versionID="0c97b94d33b46e9e683ba660026d45ae">
  <xsd:schema xmlns:xsd="http://www.w3.org/2001/XMLSchema" xmlns:xs="http://www.w3.org/2001/XMLSchema" xmlns:p="http://schemas.microsoft.com/office/2006/metadata/properties" xmlns:ns3="d1b6020c-bd52-490a-b45d-fffd48c39def" xmlns:ns4="b3a56224-9ab6-4b13-b0c0-0947a8b3cb16" targetNamespace="http://schemas.microsoft.com/office/2006/metadata/properties" ma:root="true" ma:fieldsID="46e8f83f4cc865b7aa1632cfcc830fa9" ns3:_="" ns4:_="">
    <xsd:import namespace="d1b6020c-bd52-490a-b45d-fffd48c39def"/>
    <xsd:import namespace="b3a56224-9ab6-4b13-b0c0-0947a8b3c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020c-bd52-490a-b45d-fffd48c39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56224-9ab6-4b13-b0c0-0947a8b3cb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2C927-A813-44B9-B761-716D7A912E23}">
  <ds:schemaRefs>
    <ds:schemaRef ds:uri="http://schemas.openxmlformats.org/officeDocument/2006/bibliography"/>
  </ds:schemaRefs>
</ds:datastoreItem>
</file>

<file path=customXml/itemProps2.xml><?xml version="1.0" encoding="utf-8"?>
<ds:datastoreItem xmlns:ds="http://schemas.openxmlformats.org/officeDocument/2006/customXml" ds:itemID="{2AF355A3-BE95-4237-9F5D-E95A138C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0A54AB-11C7-4B2C-96C2-C78BDB3FA700}">
  <ds:schemaRefs>
    <ds:schemaRef ds:uri="http://schemas.microsoft.com/sharepoint/v3/contenttype/forms"/>
  </ds:schemaRefs>
</ds:datastoreItem>
</file>

<file path=customXml/itemProps4.xml><?xml version="1.0" encoding="utf-8"?>
<ds:datastoreItem xmlns:ds="http://schemas.openxmlformats.org/officeDocument/2006/customXml" ds:itemID="{F8FA7405-AA75-444D-92AD-2BDED6C6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020c-bd52-490a-b45d-fffd48c39def"/>
    <ds:schemaRef ds:uri="b3a56224-9ab6-4b13-b0c0-0947a8b3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Palmer</cp:lastModifiedBy>
  <cp:revision>7</cp:revision>
  <dcterms:created xsi:type="dcterms:W3CDTF">2020-06-15T11:13:00Z</dcterms:created>
  <dcterms:modified xsi:type="dcterms:W3CDTF">2020-06-23T15:43:00Z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0x0101008E0D6EBEE2F61A4E9F8B32820DE56F46</vt:lpwstr>
  </property>
</Properties>
</file>